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235F07DE" w:rsidR="00EC4299" w:rsidRPr="00E82C22" w:rsidRDefault="006936D6" w:rsidP="00EC4299">
      <w:pPr>
        <w:pStyle w:val="datumtevilka"/>
        <w:rPr>
          <w:sz w:val="22"/>
          <w:szCs w:val="22"/>
        </w:rPr>
      </w:pPr>
      <w:r>
        <w:t xml:space="preserve">Številka: </w:t>
      </w:r>
      <w:r>
        <w:tab/>
      </w:r>
      <w:r w:rsidR="00EC70AB" w:rsidRPr="00E82C22">
        <w:t>430-1652/2021</w:t>
      </w:r>
      <w:r w:rsidR="00B30825" w:rsidRPr="00E82C22">
        <w:t>/</w:t>
      </w:r>
      <w:r w:rsidR="00E82C22" w:rsidRPr="00E82C22">
        <w:t>6</w:t>
      </w:r>
    </w:p>
    <w:p w14:paraId="4C2A6C87" w14:textId="0ED3C508" w:rsidR="00EC4299" w:rsidRPr="00E82C22" w:rsidRDefault="00EC4299" w:rsidP="00EC4299">
      <w:pPr>
        <w:pStyle w:val="datumtevilka"/>
        <w:tabs>
          <w:tab w:val="left" w:pos="1665"/>
        </w:tabs>
      </w:pPr>
      <w:r w:rsidRPr="00E82C22">
        <w:t xml:space="preserve">Datum: </w:t>
      </w:r>
      <w:r w:rsidRPr="00E82C22">
        <w:tab/>
      </w:r>
      <w:r w:rsidR="00CD45CF" w:rsidRPr="00E82C22">
        <w:t>2</w:t>
      </w:r>
      <w:r w:rsidR="006A6780">
        <w:t>7</w:t>
      </w:r>
      <w:bookmarkStart w:id="0" w:name="_GoBack"/>
      <w:bookmarkEnd w:id="0"/>
      <w:r w:rsidR="00D87BC9" w:rsidRPr="00E82C22">
        <w:t xml:space="preserve">. </w:t>
      </w:r>
      <w:r w:rsidR="00CD45CF" w:rsidRPr="00E82C22">
        <w:t>5</w:t>
      </w:r>
      <w:r w:rsidR="00D87BC9" w:rsidRPr="00E82C22">
        <w:t>. 202</w:t>
      </w:r>
      <w:r w:rsidR="00CD45CF" w:rsidRPr="00E82C22">
        <w:t>2</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103EB48F" w:rsidR="00EC4299" w:rsidRPr="00453625"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dobavo in montažo okolju prijaznih in manj obremenjujočih klimatskih naprav</w:t>
      </w: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430-1652/2021</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E57EE8">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E57EE8" w:rsidRDefault="005A05E5" w:rsidP="00E57EE8">
      <w:pPr>
        <w:spacing w:line="260" w:lineRule="exact"/>
        <w:rPr>
          <w:rFonts w:ascii="Arial" w:hAnsi="Arial" w:cs="Arial"/>
          <w:dstrike/>
          <w:sz w:val="20"/>
          <w:szCs w:val="20"/>
        </w:rPr>
      </w:pPr>
    </w:p>
    <w:p w14:paraId="237CF8C5" w14:textId="2715792C" w:rsidR="00E57EE8" w:rsidRPr="00E57EE8" w:rsidRDefault="00AB7CE1" w:rsidP="00E57EE8">
      <w:pPr>
        <w:pStyle w:val="Kazalovsebine1"/>
        <w:spacing w:before="0"/>
        <w:rPr>
          <w:rFonts w:eastAsiaTheme="minorEastAsia" w:cstheme="minorBidi"/>
          <w:bCs w:val="0"/>
          <w:caps w:val="0"/>
          <w:szCs w:val="22"/>
        </w:rPr>
      </w:pPr>
      <w:r w:rsidRPr="00E57EE8">
        <w:fldChar w:fldCharType="begin"/>
      </w:r>
      <w:r w:rsidRPr="00E57EE8">
        <w:instrText xml:space="preserve"> TOC \o "1-3" \h \z \u </w:instrText>
      </w:r>
      <w:r w:rsidRPr="00E57EE8">
        <w:fldChar w:fldCharType="separate"/>
      </w:r>
      <w:hyperlink w:anchor="_Toc100051698" w:history="1">
        <w:r w:rsidR="00E57EE8" w:rsidRPr="00E57EE8">
          <w:rPr>
            <w:rStyle w:val="Hiperpovezava"/>
          </w:rPr>
          <w:t>1</w:t>
        </w:r>
        <w:r w:rsidR="00E57EE8" w:rsidRPr="00E57EE8">
          <w:rPr>
            <w:rFonts w:eastAsiaTheme="minorEastAsia" w:cstheme="minorBidi"/>
            <w:bCs w:val="0"/>
            <w:caps w:val="0"/>
            <w:szCs w:val="22"/>
          </w:rPr>
          <w:tab/>
        </w:r>
        <w:r w:rsidR="00E57EE8" w:rsidRPr="00E57EE8">
          <w:rPr>
            <w:rStyle w:val="Hiperpovezava"/>
          </w:rPr>
          <w:t>NAROČNIK</w:t>
        </w:r>
        <w:r w:rsidR="00E57EE8" w:rsidRPr="00E57EE8">
          <w:rPr>
            <w:webHidden/>
          </w:rPr>
          <w:tab/>
        </w:r>
        <w:r w:rsidR="00E57EE8" w:rsidRPr="00E57EE8">
          <w:rPr>
            <w:webHidden/>
          </w:rPr>
          <w:fldChar w:fldCharType="begin"/>
        </w:r>
        <w:r w:rsidR="00E57EE8" w:rsidRPr="00E57EE8">
          <w:rPr>
            <w:webHidden/>
          </w:rPr>
          <w:instrText xml:space="preserve"> PAGEREF _Toc100051698 \h </w:instrText>
        </w:r>
        <w:r w:rsidR="00E57EE8" w:rsidRPr="00E57EE8">
          <w:rPr>
            <w:webHidden/>
          </w:rPr>
        </w:r>
        <w:r w:rsidR="00E57EE8" w:rsidRPr="00E57EE8">
          <w:rPr>
            <w:webHidden/>
          </w:rPr>
          <w:fldChar w:fldCharType="separate"/>
        </w:r>
        <w:r w:rsidR="00CD45CF">
          <w:rPr>
            <w:webHidden/>
          </w:rPr>
          <w:t>3</w:t>
        </w:r>
        <w:r w:rsidR="00E57EE8" w:rsidRPr="00E57EE8">
          <w:rPr>
            <w:webHidden/>
          </w:rPr>
          <w:fldChar w:fldCharType="end"/>
        </w:r>
      </w:hyperlink>
    </w:p>
    <w:p w14:paraId="0C60553E" w14:textId="5598FD1F" w:rsidR="00E57EE8" w:rsidRPr="00E57EE8" w:rsidRDefault="00CD45CF" w:rsidP="00E57EE8">
      <w:pPr>
        <w:pStyle w:val="Kazalovsebine1"/>
        <w:spacing w:before="0"/>
        <w:rPr>
          <w:rFonts w:eastAsiaTheme="minorEastAsia" w:cstheme="minorBidi"/>
          <w:bCs w:val="0"/>
          <w:caps w:val="0"/>
          <w:szCs w:val="22"/>
        </w:rPr>
      </w:pPr>
      <w:hyperlink w:anchor="_Toc100051699" w:history="1">
        <w:r w:rsidR="00E57EE8" w:rsidRPr="00E57EE8">
          <w:rPr>
            <w:rStyle w:val="Hiperpovezava"/>
          </w:rPr>
          <w:t>2</w:t>
        </w:r>
        <w:r w:rsidR="00E57EE8" w:rsidRPr="00E57EE8">
          <w:rPr>
            <w:rFonts w:eastAsiaTheme="minorEastAsia" w:cstheme="minorBidi"/>
            <w:bCs w:val="0"/>
            <w:caps w:val="0"/>
            <w:szCs w:val="22"/>
          </w:rPr>
          <w:tab/>
        </w:r>
        <w:r w:rsidR="00E57EE8" w:rsidRPr="00E57EE8">
          <w:rPr>
            <w:rStyle w:val="Hiperpovezava"/>
          </w:rPr>
          <w:t>OZNAKA IN PREDMET JAVNEGA NAROČILA</w:t>
        </w:r>
        <w:r w:rsidR="00E57EE8" w:rsidRPr="00E57EE8">
          <w:rPr>
            <w:webHidden/>
          </w:rPr>
          <w:tab/>
        </w:r>
        <w:r w:rsidR="00E57EE8" w:rsidRPr="00E57EE8">
          <w:rPr>
            <w:webHidden/>
          </w:rPr>
          <w:fldChar w:fldCharType="begin"/>
        </w:r>
        <w:r w:rsidR="00E57EE8" w:rsidRPr="00E57EE8">
          <w:rPr>
            <w:webHidden/>
          </w:rPr>
          <w:instrText xml:space="preserve"> PAGEREF _Toc100051699 \h </w:instrText>
        </w:r>
        <w:r w:rsidR="00E57EE8" w:rsidRPr="00E57EE8">
          <w:rPr>
            <w:webHidden/>
          </w:rPr>
        </w:r>
        <w:r w:rsidR="00E57EE8" w:rsidRPr="00E57EE8">
          <w:rPr>
            <w:webHidden/>
          </w:rPr>
          <w:fldChar w:fldCharType="separate"/>
        </w:r>
        <w:r>
          <w:rPr>
            <w:webHidden/>
          </w:rPr>
          <w:t>3</w:t>
        </w:r>
        <w:r w:rsidR="00E57EE8" w:rsidRPr="00E57EE8">
          <w:rPr>
            <w:webHidden/>
          </w:rPr>
          <w:fldChar w:fldCharType="end"/>
        </w:r>
      </w:hyperlink>
    </w:p>
    <w:p w14:paraId="66B2DD6C" w14:textId="5F138116" w:rsidR="00E57EE8" w:rsidRPr="00E57EE8" w:rsidRDefault="00CD45CF" w:rsidP="00E57EE8">
      <w:pPr>
        <w:pStyle w:val="Kazalovsebine1"/>
        <w:spacing w:before="0"/>
        <w:rPr>
          <w:rFonts w:eastAsiaTheme="minorEastAsia" w:cstheme="minorBidi"/>
          <w:bCs w:val="0"/>
          <w:caps w:val="0"/>
          <w:szCs w:val="22"/>
        </w:rPr>
      </w:pPr>
      <w:hyperlink w:anchor="_Toc100051700" w:history="1">
        <w:r w:rsidR="00E57EE8" w:rsidRPr="00E57EE8">
          <w:rPr>
            <w:rStyle w:val="Hiperpovezava"/>
          </w:rPr>
          <w:t>3</w:t>
        </w:r>
        <w:r w:rsidR="00E57EE8" w:rsidRPr="00E57EE8">
          <w:rPr>
            <w:rFonts w:eastAsiaTheme="minorEastAsia" w:cstheme="minorBidi"/>
            <w:bCs w:val="0"/>
            <w:caps w:val="0"/>
            <w:szCs w:val="22"/>
          </w:rPr>
          <w:tab/>
        </w:r>
        <w:r w:rsidR="00E57EE8" w:rsidRPr="00E57EE8">
          <w:rPr>
            <w:rStyle w:val="Hiperpovezava"/>
          </w:rPr>
          <w:t>PREDVIDEN OBSEG JAVNEGA NAROČILA, KRAJ DOBAVE/IZVEDBE STORITVE, ROK DOBAVE/IZVEDBE</w:t>
        </w:r>
        <w:r w:rsidR="00E57EE8" w:rsidRPr="00E57EE8">
          <w:rPr>
            <w:webHidden/>
          </w:rPr>
          <w:tab/>
        </w:r>
        <w:r w:rsidR="00E57EE8" w:rsidRPr="00E57EE8">
          <w:rPr>
            <w:webHidden/>
          </w:rPr>
          <w:fldChar w:fldCharType="begin"/>
        </w:r>
        <w:r w:rsidR="00E57EE8" w:rsidRPr="00E57EE8">
          <w:rPr>
            <w:webHidden/>
          </w:rPr>
          <w:instrText xml:space="preserve"> PAGEREF _Toc100051700 \h </w:instrText>
        </w:r>
        <w:r w:rsidR="00E57EE8" w:rsidRPr="00E57EE8">
          <w:rPr>
            <w:webHidden/>
          </w:rPr>
        </w:r>
        <w:r w:rsidR="00E57EE8" w:rsidRPr="00E57EE8">
          <w:rPr>
            <w:webHidden/>
          </w:rPr>
          <w:fldChar w:fldCharType="separate"/>
        </w:r>
        <w:r>
          <w:rPr>
            <w:webHidden/>
          </w:rPr>
          <w:t>3</w:t>
        </w:r>
        <w:r w:rsidR="00E57EE8" w:rsidRPr="00E57EE8">
          <w:rPr>
            <w:webHidden/>
          </w:rPr>
          <w:fldChar w:fldCharType="end"/>
        </w:r>
      </w:hyperlink>
    </w:p>
    <w:p w14:paraId="76E57762" w14:textId="14080710"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01" w:history="1">
        <w:r w:rsidR="00E57EE8" w:rsidRPr="00E57EE8">
          <w:rPr>
            <w:rStyle w:val="Hiperpovezava"/>
          </w:rPr>
          <w:t>3.1</w:t>
        </w:r>
        <w:r w:rsidR="00E57EE8" w:rsidRPr="00E57EE8">
          <w:rPr>
            <w:rFonts w:eastAsiaTheme="minorEastAsia" w:cstheme="minorBidi"/>
            <w:color w:val="auto"/>
            <w:szCs w:val="22"/>
          </w:rPr>
          <w:tab/>
        </w:r>
        <w:r w:rsidR="00E57EE8" w:rsidRPr="00E57EE8">
          <w:rPr>
            <w:rStyle w:val="Hiperpovezava"/>
          </w:rPr>
          <w:t>Predviden obseg javnega naročila</w:t>
        </w:r>
        <w:r w:rsidR="00E57EE8" w:rsidRPr="00E57EE8">
          <w:rPr>
            <w:webHidden/>
          </w:rPr>
          <w:tab/>
        </w:r>
        <w:r w:rsidR="00E57EE8" w:rsidRPr="00E57EE8">
          <w:rPr>
            <w:webHidden/>
          </w:rPr>
          <w:fldChar w:fldCharType="begin"/>
        </w:r>
        <w:r w:rsidR="00E57EE8" w:rsidRPr="00E57EE8">
          <w:rPr>
            <w:webHidden/>
          </w:rPr>
          <w:instrText xml:space="preserve"> PAGEREF _Toc100051701 \h </w:instrText>
        </w:r>
        <w:r w:rsidR="00E57EE8" w:rsidRPr="00E57EE8">
          <w:rPr>
            <w:webHidden/>
          </w:rPr>
        </w:r>
        <w:r w:rsidR="00E57EE8" w:rsidRPr="00E57EE8">
          <w:rPr>
            <w:webHidden/>
          </w:rPr>
          <w:fldChar w:fldCharType="separate"/>
        </w:r>
        <w:r>
          <w:rPr>
            <w:webHidden/>
          </w:rPr>
          <w:t>3</w:t>
        </w:r>
        <w:r w:rsidR="00E57EE8" w:rsidRPr="00E57EE8">
          <w:rPr>
            <w:webHidden/>
          </w:rPr>
          <w:fldChar w:fldCharType="end"/>
        </w:r>
      </w:hyperlink>
    </w:p>
    <w:p w14:paraId="5C21F42B" w14:textId="71767F9C"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02" w:history="1">
        <w:r w:rsidR="00E57EE8" w:rsidRPr="00E57EE8">
          <w:rPr>
            <w:rStyle w:val="Hiperpovezava"/>
          </w:rPr>
          <w:t>3.2</w:t>
        </w:r>
        <w:r w:rsidR="00E57EE8" w:rsidRPr="00E57EE8">
          <w:rPr>
            <w:rFonts w:eastAsiaTheme="minorEastAsia" w:cstheme="minorBidi"/>
            <w:color w:val="auto"/>
            <w:szCs w:val="22"/>
          </w:rPr>
          <w:tab/>
        </w:r>
        <w:r w:rsidR="00E57EE8" w:rsidRPr="00E57EE8">
          <w:rPr>
            <w:rStyle w:val="Hiperpovezava"/>
          </w:rPr>
          <w:t>Kraj dobave blaga/izvedbe storitve</w:t>
        </w:r>
        <w:r w:rsidR="00E57EE8" w:rsidRPr="00E57EE8">
          <w:rPr>
            <w:webHidden/>
          </w:rPr>
          <w:tab/>
        </w:r>
        <w:r w:rsidR="00E57EE8" w:rsidRPr="00E57EE8">
          <w:rPr>
            <w:webHidden/>
          </w:rPr>
          <w:fldChar w:fldCharType="begin"/>
        </w:r>
        <w:r w:rsidR="00E57EE8" w:rsidRPr="00E57EE8">
          <w:rPr>
            <w:webHidden/>
          </w:rPr>
          <w:instrText xml:space="preserve"> PAGEREF _Toc100051702 \h </w:instrText>
        </w:r>
        <w:r w:rsidR="00E57EE8" w:rsidRPr="00E57EE8">
          <w:rPr>
            <w:webHidden/>
          </w:rPr>
        </w:r>
        <w:r w:rsidR="00E57EE8" w:rsidRPr="00E57EE8">
          <w:rPr>
            <w:webHidden/>
          </w:rPr>
          <w:fldChar w:fldCharType="separate"/>
        </w:r>
        <w:r>
          <w:rPr>
            <w:webHidden/>
          </w:rPr>
          <w:t>4</w:t>
        </w:r>
        <w:r w:rsidR="00E57EE8" w:rsidRPr="00E57EE8">
          <w:rPr>
            <w:webHidden/>
          </w:rPr>
          <w:fldChar w:fldCharType="end"/>
        </w:r>
      </w:hyperlink>
    </w:p>
    <w:p w14:paraId="1DA10258" w14:textId="41219FC6"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03" w:history="1">
        <w:r w:rsidR="00E57EE8" w:rsidRPr="00E57EE8">
          <w:rPr>
            <w:rStyle w:val="Hiperpovezava"/>
          </w:rPr>
          <w:t>3.3</w:t>
        </w:r>
        <w:r w:rsidR="00E57EE8" w:rsidRPr="00E57EE8">
          <w:rPr>
            <w:rFonts w:eastAsiaTheme="minorEastAsia" w:cstheme="minorBidi"/>
            <w:color w:val="auto"/>
            <w:szCs w:val="22"/>
          </w:rPr>
          <w:tab/>
        </w:r>
        <w:r w:rsidR="00E57EE8" w:rsidRPr="00E57EE8">
          <w:rPr>
            <w:rStyle w:val="Hiperpovezava"/>
          </w:rPr>
          <w:t>Rok dobave blaga/izvedbe storitve</w:t>
        </w:r>
        <w:r w:rsidR="00E57EE8" w:rsidRPr="00E57EE8">
          <w:rPr>
            <w:webHidden/>
          </w:rPr>
          <w:tab/>
        </w:r>
        <w:r w:rsidR="00E57EE8" w:rsidRPr="00E57EE8">
          <w:rPr>
            <w:webHidden/>
          </w:rPr>
          <w:fldChar w:fldCharType="begin"/>
        </w:r>
        <w:r w:rsidR="00E57EE8" w:rsidRPr="00E57EE8">
          <w:rPr>
            <w:webHidden/>
          </w:rPr>
          <w:instrText xml:space="preserve"> PAGEREF _Toc100051703 \h </w:instrText>
        </w:r>
        <w:r w:rsidR="00E57EE8" w:rsidRPr="00E57EE8">
          <w:rPr>
            <w:webHidden/>
          </w:rPr>
        </w:r>
        <w:r w:rsidR="00E57EE8" w:rsidRPr="00E57EE8">
          <w:rPr>
            <w:webHidden/>
          </w:rPr>
          <w:fldChar w:fldCharType="separate"/>
        </w:r>
        <w:r>
          <w:rPr>
            <w:webHidden/>
          </w:rPr>
          <w:t>4</w:t>
        </w:r>
        <w:r w:rsidR="00E57EE8" w:rsidRPr="00E57EE8">
          <w:rPr>
            <w:webHidden/>
          </w:rPr>
          <w:fldChar w:fldCharType="end"/>
        </w:r>
      </w:hyperlink>
    </w:p>
    <w:p w14:paraId="44E3B2F3" w14:textId="0BA3744F" w:rsidR="00E57EE8" w:rsidRPr="00E57EE8" w:rsidRDefault="00CD45CF" w:rsidP="00E57EE8">
      <w:pPr>
        <w:pStyle w:val="Kazalovsebine1"/>
        <w:spacing w:before="0"/>
        <w:rPr>
          <w:rFonts w:eastAsiaTheme="minorEastAsia" w:cstheme="minorBidi"/>
          <w:bCs w:val="0"/>
          <w:caps w:val="0"/>
          <w:szCs w:val="22"/>
        </w:rPr>
      </w:pPr>
      <w:hyperlink w:anchor="_Toc100051704" w:history="1">
        <w:r w:rsidR="00E57EE8" w:rsidRPr="00E57EE8">
          <w:rPr>
            <w:rStyle w:val="Hiperpovezava"/>
          </w:rPr>
          <w:t>4</w:t>
        </w:r>
        <w:r w:rsidR="00E57EE8" w:rsidRPr="00E57EE8">
          <w:rPr>
            <w:rFonts w:eastAsiaTheme="minorEastAsia" w:cstheme="minorBidi"/>
            <w:bCs w:val="0"/>
            <w:caps w:val="0"/>
            <w:szCs w:val="22"/>
          </w:rPr>
          <w:tab/>
        </w:r>
        <w:r w:rsidR="00E57EE8" w:rsidRPr="00E57EE8">
          <w:rPr>
            <w:rStyle w:val="Hiperpovezava"/>
          </w:rPr>
          <w:t>ROK IN NAČIN PREDLOŽITVE PONUDBE</w:t>
        </w:r>
        <w:r w:rsidR="00E57EE8" w:rsidRPr="00E57EE8">
          <w:rPr>
            <w:webHidden/>
          </w:rPr>
          <w:tab/>
        </w:r>
        <w:r w:rsidR="00E57EE8" w:rsidRPr="00E57EE8">
          <w:rPr>
            <w:webHidden/>
          </w:rPr>
          <w:fldChar w:fldCharType="begin"/>
        </w:r>
        <w:r w:rsidR="00E57EE8" w:rsidRPr="00E57EE8">
          <w:rPr>
            <w:webHidden/>
          </w:rPr>
          <w:instrText xml:space="preserve"> PAGEREF _Toc100051704 \h </w:instrText>
        </w:r>
        <w:r w:rsidR="00E57EE8" w:rsidRPr="00E57EE8">
          <w:rPr>
            <w:webHidden/>
          </w:rPr>
        </w:r>
        <w:r w:rsidR="00E57EE8" w:rsidRPr="00E57EE8">
          <w:rPr>
            <w:webHidden/>
          </w:rPr>
          <w:fldChar w:fldCharType="separate"/>
        </w:r>
        <w:r>
          <w:rPr>
            <w:webHidden/>
          </w:rPr>
          <w:t>4</w:t>
        </w:r>
        <w:r w:rsidR="00E57EE8" w:rsidRPr="00E57EE8">
          <w:rPr>
            <w:webHidden/>
          </w:rPr>
          <w:fldChar w:fldCharType="end"/>
        </w:r>
      </w:hyperlink>
    </w:p>
    <w:p w14:paraId="6E54EAF8" w14:textId="241244E8"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05" w:history="1">
        <w:r w:rsidR="00E57EE8" w:rsidRPr="00E57EE8">
          <w:rPr>
            <w:rStyle w:val="Hiperpovezava"/>
          </w:rPr>
          <w:t>4.1</w:t>
        </w:r>
        <w:r w:rsidR="00E57EE8" w:rsidRPr="00E57EE8">
          <w:rPr>
            <w:rFonts w:eastAsiaTheme="minorEastAsia" w:cstheme="minorBidi"/>
            <w:color w:val="auto"/>
            <w:szCs w:val="22"/>
          </w:rPr>
          <w:tab/>
        </w:r>
        <w:r w:rsidR="00E57EE8" w:rsidRPr="00E57EE8">
          <w:rPr>
            <w:rStyle w:val="Hiperpovezava"/>
          </w:rPr>
          <w:t>Predložitev ponudbe v sistemu e-JN</w:t>
        </w:r>
        <w:r w:rsidR="00E57EE8" w:rsidRPr="00E57EE8">
          <w:rPr>
            <w:webHidden/>
          </w:rPr>
          <w:tab/>
        </w:r>
        <w:r w:rsidR="00E57EE8" w:rsidRPr="00E57EE8">
          <w:rPr>
            <w:webHidden/>
          </w:rPr>
          <w:fldChar w:fldCharType="begin"/>
        </w:r>
        <w:r w:rsidR="00E57EE8" w:rsidRPr="00E57EE8">
          <w:rPr>
            <w:webHidden/>
          </w:rPr>
          <w:instrText xml:space="preserve"> PAGEREF _Toc100051705 \h </w:instrText>
        </w:r>
        <w:r w:rsidR="00E57EE8" w:rsidRPr="00E57EE8">
          <w:rPr>
            <w:webHidden/>
          </w:rPr>
        </w:r>
        <w:r w:rsidR="00E57EE8" w:rsidRPr="00E57EE8">
          <w:rPr>
            <w:webHidden/>
          </w:rPr>
          <w:fldChar w:fldCharType="separate"/>
        </w:r>
        <w:r>
          <w:rPr>
            <w:webHidden/>
          </w:rPr>
          <w:t>4</w:t>
        </w:r>
        <w:r w:rsidR="00E57EE8" w:rsidRPr="00E57EE8">
          <w:rPr>
            <w:webHidden/>
          </w:rPr>
          <w:fldChar w:fldCharType="end"/>
        </w:r>
      </w:hyperlink>
    </w:p>
    <w:p w14:paraId="4AC70C00" w14:textId="1F281D9C"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06" w:history="1">
        <w:r w:rsidR="00E57EE8" w:rsidRPr="00E57EE8">
          <w:rPr>
            <w:rStyle w:val="Hiperpovezava"/>
          </w:rPr>
          <w:t>4.2</w:t>
        </w:r>
        <w:r w:rsidR="00E57EE8" w:rsidRPr="00E57EE8">
          <w:rPr>
            <w:rFonts w:eastAsiaTheme="minorEastAsia" w:cstheme="minorBidi"/>
            <w:color w:val="auto"/>
            <w:szCs w:val="22"/>
          </w:rPr>
          <w:tab/>
        </w:r>
        <w:r w:rsidR="00E57EE8" w:rsidRPr="00E57EE8">
          <w:rPr>
            <w:rStyle w:val="Hiperpovezava"/>
          </w:rPr>
          <w:t>Predložitev dokazil</w:t>
        </w:r>
        <w:r w:rsidR="00E57EE8" w:rsidRPr="00E57EE8">
          <w:rPr>
            <w:webHidden/>
          </w:rPr>
          <w:tab/>
        </w:r>
        <w:r w:rsidR="00E57EE8" w:rsidRPr="00E57EE8">
          <w:rPr>
            <w:webHidden/>
          </w:rPr>
          <w:fldChar w:fldCharType="begin"/>
        </w:r>
        <w:r w:rsidR="00E57EE8" w:rsidRPr="00E57EE8">
          <w:rPr>
            <w:webHidden/>
          </w:rPr>
          <w:instrText xml:space="preserve"> PAGEREF _Toc100051706 \h </w:instrText>
        </w:r>
        <w:r w:rsidR="00E57EE8" w:rsidRPr="00E57EE8">
          <w:rPr>
            <w:webHidden/>
          </w:rPr>
        </w:r>
        <w:r w:rsidR="00E57EE8" w:rsidRPr="00E57EE8">
          <w:rPr>
            <w:webHidden/>
          </w:rPr>
          <w:fldChar w:fldCharType="separate"/>
        </w:r>
        <w:r>
          <w:rPr>
            <w:webHidden/>
          </w:rPr>
          <w:t>5</w:t>
        </w:r>
        <w:r w:rsidR="00E57EE8" w:rsidRPr="00E57EE8">
          <w:rPr>
            <w:webHidden/>
          </w:rPr>
          <w:fldChar w:fldCharType="end"/>
        </w:r>
      </w:hyperlink>
    </w:p>
    <w:p w14:paraId="51244905" w14:textId="49F56093" w:rsidR="00E57EE8" w:rsidRPr="00E57EE8" w:rsidRDefault="00CD45CF" w:rsidP="00E57EE8">
      <w:pPr>
        <w:pStyle w:val="Kazalovsebine1"/>
        <w:spacing w:before="0"/>
        <w:rPr>
          <w:rFonts w:eastAsiaTheme="minorEastAsia" w:cstheme="minorBidi"/>
          <w:bCs w:val="0"/>
          <w:caps w:val="0"/>
          <w:szCs w:val="22"/>
        </w:rPr>
      </w:pPr>
      <w:hyperlink w:anchor="_Toc100051707" w:history="1">
        <w:r w:rsidR="00E57EE8" w:rsidRPr="00E57EE8">
          <w:rPr>
            <w:rStyle w:val="Hiperpovezava"/>
          </w:rPr>
          <w:t>5</w:t>
        </w:r>
        <w:r w:rsidR="00E57EE8" w:rsidRPr="00E57EE8">
          <w:rPr>
            <w:rFonts w:eastAsiaTheme="minorEastAsia" w:cstheme="minorBidi"/>
            <w:bCs w:val="0"/>
            <w:caps w:val="0"/>
            <w:szCs w:val="22"/>
          </w:rPr>
          <w:tab/>
        </w:r>
        <w:r w:rsidR="00E57EE8" w:rsidRPr="00E57EE8">
          <w:rPr>
            <w:rStyle w:val="Hiperpovezava"/>
          </w:rPr>
          <w:t>ODPIRANJE PONUDB</w:t>
        </w:r>
        <w:r w:rsidR="00E57EE8" w:rsidRPr="00E57EE8">
          <w:rPr>
            <w:webHidden/>
          </w:rPr>
          <w:tab/>
        </w:r>
        <w:r w:rsidR="00E57EE8" w:rsidRPr="00E57EE8">
          <w:rPr>
            <w:webHidden/>
          </w:rPr>
          <w:fldChar w:fldCharType="begin"/>
        </w:r>
        <w:r w:rsidR="00E57EE8" w:rsidRPr="00E57EE8">
          <w:rPr>
            <w:webHidden/>
          </w:rPr>
          <w:instrText xml:space="preserve"> PAGEREF _Toc100051707 \h </w:instrText>
        </w:r>
        <w:r w:rsidR="00E57EE8" w:rsidRPr="00E57EE8">
          <w:rPr>
            <w:webHidden/>
          </w:rPr>
        </w:r>
        <w:r w:rsidR="00E57EE8" w:rsidRPr="00E57EE8">
          <w:rPr>
            <w:webHidden/>
          </w:rPr>
          <w:fldChar w:fldCharType="separate"/>
        </w:r>
        <w:r>
          <w:rPr>
            <w:webHidden/>
          </w:rPr>
          <w:t>5</w:t>
        </w:r>
        <w:r w:rsidR="00E57EE8" w:rsidRPr="00E57EE8">
          <w:rPr>
            <w:webHidden/>
          </w:rPr>
          <w:fldChar w:fldCharType="end"/>
        </w:r>
      </w:hyperlink>
    </w:p>
    <w:p w14:paraId="781229AB" w14:textId="05C515D1" w:rsidR="00E57EE8" w:rsidRPr="00E57EE8" w:rsidRDefault="00CD45CF" w:rsidP="00E57EE8">
      <w:pPr>
        <w:pStyle w:val="Kazalovsebine1"/>
        <w:spacing w:before="0"/>
        <w:rPr>
          <w:rFonts w:eastAsiaTheme="minorEastAsia" w:cstheme="minorBidi"/>
          <w:bCs w:val="0"/>
          <w:caps w:val="0"/>
          <w:szCs w:val="22"/>
        </w:rPr>
      </w:pPr>
      <w:hyperlink w:anchor="_Toc100051708" w:history="1">
        <w:r w:rsidR="00E57EE8" w:rsidRPr="00E57EE8">
          <w:rPr>
            <w:rStyle w:val="Hiperpovezava"/>
          </w:rPr>
          <w:t>6</w:t>
        </w:r>
        <w:r w:rsidR="00E57EE8" w:rsidRPr="00E57EE8">
          <w:rPr>
            <w:rFonts w:eastAsiaTheme="minorEastAsia" w:cstheme="minorBidi"/>
            <w:bCs w:val="0"/>
            <w:caps w:val="0"/>
            <w:szCs w:val="22"/>
          </w:rPr>
          <w:tab/>
        </w:r>
        <w:r w:rsidR="00E57EE8" w:rsidRPr="00E57EE8">
          <w:rPr>
            <w:rStyle w:val="Hiperpovezava"/>
          </w:rPr>
          <w:t>DODATNA OBVESTILA IN POJASNILA</w:t>
        </w:r>
        <w:r w:rsidR="00E57EE8" w:rsidRPr="00E57EE8">
          <w:rPr>
            <w:webHidden/>
          </w:rPr>
          <w:tab/>
        </w:r>
        <w:r w:rsidR="00E57EE8" w:rsidRPr="00E57EE8">
          <w:rPr>
            <w:webHidden/>
          </w:rPr>
          <w:fldChar w:fldCharType="begin"/>
        </w:r>
        <w:r w:rsidR="00E57EE8" w:rsidRPr="00E57EE8">
          <w:rPr>
            <w:webHidden/>
          </w:rPr>
          <w:instrText xml:space="preserve"> PAGEREF _Toc100051708 \h </w:instrText>
        </w:r>
        <w:r w:rsidR="00E57EE8" w:rsidRPr="00E57EE8">
          <w:rPr>
            <w:webHidden/>
          </w:rPr>
        </w:r>
        <w:r w:rsidR="00E57EE8" w:rsidRPr="00E57EE8">
          <w:rPr>
            <w:webHidden/>
          </w:rPr>
          <w:fldChar w:fldCharType="separate"/>
        </w:r>
        <w:r>
          <w:rPr>
            <w:webHidden/>
          </w:rPr>
          <w:t>5</w:t>
        </w:r>
        <w:r w:rsidR="00E57EE8" w:rsidRPr="00E57EE8">
          <w:rPr>
            <w:webHidden/>
          </w:rPr>
          <w:fldChar w:fldCharType="end"/>
        </w:r>
      </w:hyperlink>
    </w:p>
    <w:p w14:paraId="6BD571B1" w14:textId="3C4CA081" w:rsidR="00E57EE8" w:rsidRPr="00E57EE8" w:rsidRDefault="00CD45CF" w:rsidP="00E57EE8">
      <w:pPr>
        <w:pStyle w:val="Kazalovsebine1"/>
        <w:spacing w:before="0"/>
        <w:rPr>
          <w:rFonts w:eastAsiaTheme="minorEastAsia" w:cstheme="minorBidi"/>
          <w:bCs w:val="0"/>
          <w:caps w:val="0"/>
          <w:szCs w:val="22"/>
        </w:rPr>
      </w:pPr>
      <w:hyperlink w:anchor="_Toc100051709" w:history="1">
        <w:r w:rsidR="00E57EE8" w:rsidRPr="00E57EE8">
          <w:rPr>
            <w:rStyle w:val="Hiperpovezava"/>
          </w:rPr>
          <w:t>7</w:t>
        </w:r>
        <w:r w:rsidR="00E57EE8" w:rsidRPr="00E57EE8">
          <w:rPr>
            <w:rFonts w:eastAsiaTheme="minorEastAsia" w:cstheme="minorBidi"/>
            <w:bCs w:val="0"/>
            <w:caps w:val="0"/>
            <w:szCs w:val="22"/>
          </w:rPr>
          <w:tab/>
        </w:r>
        <w:r w:rsidR="00E57EE8" w:rsidRPr="00E57EE8">
          <w:rPr>
            <w:rStyle w:val="Hiperpovezava"/>
          </w:rPr>
          <w:t>PRAVNA PODLAGA ZA IZVEDBO JAVNEGA NAROČILA</w:t>
        </w:r>
        <w:r w:rsidR="00E57EE8" w:rsidRPr="00E57EE8">
          <w:rPr>
            <w:webHidden/>
          </w:rPr>
          <w:tab/>
        </w:r>
        <w:r w:rsidR="00E57EE8" w:rsidRPr="00E57EE8">
          <w:rPr>
            <w:webHidden/>
          </w:rPr>
          <w:fldChar w:fldCharType="begin"/>
        </w:r>
        <w:r w:rsidR="00E57EE8" w:rsidRPr="00E57EE8">
          <w:rPr>
            <w:webHidden/>
          </w:rPr>
          <w:instrText xml:space="preserve"> PAGEREF _Toc100051709 \h </w:instrText>
        </w:r>
        <w:r w:rsidR="00E57EE8" w:rsidRPr="00E57EE8">
          <w:rPr>
            <w:webHidden/>
          </w:rPr>
        </w:r>
        <w:r w:rsidR="00E57EE8" w:rsidRPr="00E57EE8">
          <w:rPr>
            <w:webHidden/>
          </w:rPr>
          <w:fldChar w:fldCharType="separate"/>
        </w:r>
        <w:r>
          <w:rPr>
            <w:webHidden/>
          </w:rPr>
          <w:t>6</w:t>
        </w:r>
        <w:r w:rsidR="00E57EE8" w:rsidRPr="00E57EE8">
          <w:rPr>
            <w:webHidden/>
          </w:rPr>
          <w:fldChar w:fldCharType="end"/>
        </w:r>
      </w:hyperlink>
    </w:p>
    <w:p w14:paraId="767774C8" w14:textId="54A631B8" w:rsidR="00E57EE8" w:rsidRPr="00E57EE8" w:rsidRDefault="00CD45CF" w:rsidP="00E57EE8">
      <w:pPr>
        <w:pStyle w:val="Kazalovsebine1"/>
        <w:spacing w:before="0"/>
        <w:rPr>
          <w:rFonts w:eastAsiaTheme="minorEastAsia" w:cstheme="minorBidi"/>
          <w:bCs w:val="0"/>
          <w:caps w:val="0"/>
          <w:szCs w:val="22"/>
        </w:rPr>
      </w:pPr>
      <w:hyperlink w:anchor="_Toc100051710" w:history="1">
        <w:r w:rsidR="00E57EE8" w:rsidRPr="00E57EE8">
          <w:rPr>
            <w:rStyle w:val="Hiperpovezava"/>
          </w:rPr>
          <w:t>8</w:t>
        </w:r>
        <w:r w:rsidR="00E57EE8" w:rsidRPr="00E57EE8">
          <w:rPr>
            <w:rFonts w:eastAsiaTheme="minorEastAsia" w:cstheme="minorBidi"/>
            <w:bCs w:val="0"/>
            <w:caps w:val="0"/>
            <w:szCs w:val="22"/>
          </w:rPr>
          <w:tab/>
        </w:r>
        <w:r w:rsidR="00E57EE8" w:rsidRPr="00E57EE8">
          <w:rPr>
            <w:rStyle w:val="Hiperpovezava"/>
          </w:rPr>
          <w:t>UGOTAVLJANJE SPOSOBNOSTI PONUDNIKA</w:t>
        </w:r>
        <w:r w:rsidR="00E57EE8" w:rsidRPr="00E57EE8">
          <w:rPr>
            <w:webHidden/>
          </w:rPr>
          <w:tab/>
        </w:r>
        <w:r w:rsidR="00E57EE8" w:rsidRPr="00E57EE8">
          <w:rPr>
            <w:webHidden/>
          </w:rPr>
          <w:fldChar w:fldCharType="begin"/>
        </w:r>
        <w:r w:rsidR="00E57EE8" w:rsidRPr="00E57EE8">
          <w:rPr>
            <w:webHidden/>
          </w:rPr>
          <w:instrText xml:space="preserve"> PAGEREF _Toc100051710 \h </w:instrText>
        </w:r>
        <w:r w:rsidR="00E57EE8" w:rsidRPr="00E57EE8">
          <w:rPr>
            <w:webHidden/>
          </w:rPr>
        </w:r>
        <w:r w:rsidR="00E57EE8" w:rsidRPr="00E57EE8">
          <w:rPr>
            <w:webHidden/>
          </w:rPr>
          <w:fldChar w:fldCharType="separate"/>
        </w:r>
        <w:r>
          <w:rPr>
            <w:webHidden/>
          </w:rPr>
          <w:t>6</w:t>
        </w:r>
        <w:r w:rsidR="00E57EE8" w:rsidRPr="00E57EE8">
          <w:rPr>
            <w:webHidden/>
          </w:rPr>
          <w:fldChar w:fldCharType="end"/>
        </w:r>
      </w:hyperlink>
    </w:p>
    <w:p w14:paraId="5FC802A2" w14:textId="6CA7B8CF"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11" w:history="1">
        <w:r w:rsidR="00E57EE8" w:rsidRPr="00E57EE8">
          <w:rPr>
            <w:rStyle w:val="Hiperpovezava"/>
          </w:rPr>
          <w:t>8.1</w:t>
        </w:r>
        <w:r w:rsidR="00E57EE8" w:rsidRPr="00E57EE8">
          <w:rPr>
            <w:rFonts w:eastAsiaTheme="minorEastAsia" w:cstheme="minorBidi"/>
            <w:color w:val="auto"/>
            <w:szCs w:val="22"/>
          </w:rPr>
          <w:tab/>
        </w:r>
        <w:r w:rsidR="00E57EE8" w:rsidRPr="00E57EE8">
          <w:rPr>
            <w:rStyle w:val="Hiperpovezava"/>
          </w:rPr>
          <w:t>Razlogi za izključitev</w:t>
        </w:r>
        <w:r w:rsidR="00E57EE8" w:rsidRPr="00E57EE8">
          <w:rPr>
            <w:webHidden/>
          </w:rPr>
          <w:tab/>
        </w:r>
        <w:r w:rsidR="00E57EE8" w:rsidRPr="00E57EE8">
          <w:rPr>
            <w:webHidden/>
          </w:rPr>
          <w:fldChar w:fldCharType="begin"/>
        </w:r>
        <w:r w:rsidR="00E57EE8" w:rsidRPr="00E57EE8">
          <w:rPr>
            <w:webHidden/>
          </w:rPr>
          <w:instrText xml:space="preserve"> PAGEREF _Toc100051711 \h </w:instrText>
        </w:r>
        <w:r w:rsidR="00E57EE8" w:rsidRPr="00E57EE8">
          <w:rPr>
            <w:webHidden/>
          </w:rPr>
        </w:r>
        <w:r w:rsidR="00E57EE8" w:rsidRPr="00E57EE8">
          <w:rPr>
            <w:webHidden/>
          </w:rPr>
          <w:fldChar w:fldCharType="separate"/>
        </w:r>
        <w:r>
          <w:rPr>
            <w:webHidden/>
          </w:rPr>
          <w:t>7</w:t>
        </w:r>
        <w:r w:rsidR="00E57EE8" w:rsidRPr="00E57EE8">
          <w:rPr>
            <w:webHidden/>
          </w:rPr>
          <w:fldChar w:fldCharType="end"/>
        </w:r>
      </w:hyperlink>
    </w:p>
    <w:p w14:paraId="03299ACC" w14:textId="6494B127"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16" w:history="1">
        <w:r w:rsidR="00E57EE8" w:rsidRPr="00E57EE8">
          <w:rPr>
            <w:rStyle w:val="Hiperpovezava"/>
          </w:rPr>
          <w:t>8.2</w:t>
        </w:r>
        <w:r w:rsidR="00E57EE8" w:rsidRPr="00E57EE8">
          <w:rPr>
            <w:rFonts w:eastAsiaTheme="minorEastAsia" w:cstheme="minorBidi"/>
            <w:color w:val="auto"/>
            <w:szCs w:val="22"/>
          </w:rPr>
          <w:tab/>
        </w:r>
        <w:r w:rsidR="00E57EE8" w:rsidRPr="00E57EE8">
          <w:rPr>
            <w:rStyle w:val="Hiperpovezava"/>
          </w:rPr>
          <w:t>Pogoji za sodelovanje</w:t>
        </w:r>
        <w:r w:rsidR="00E57EE8" w:rsidRPr="00E57EE8">
          <w:rPr>
            <w:webHidden/>
          </w:rPr>
          <w:tab/>
        </w:r>
        <w:r w:rsidR="00E57EE8" w:rsidRPr="00E57EE8">
          <w:rPr>
            <w:webHidden/>
          </w:rPr>
          <w:fldChar w:fldCharType="begin"/>
        </w:r>
        <w:r w:rsidR="00E57EE8" w:rsidRPr="00E57EE8">
          <w:rPr>
            <w:webHidden/>
          </w:rPr>
          <w:instrText xml:space="preserve"> PAGEREF _Toc100051716 \h </w:instrText>
        </w:r>
        <w:r w:rsidR="00E57EE8" w:rsidRPr="00E57EE8">
          <w:rPr>
            <w:webHidden/>
          </w:rPr>
        </w:r>
        <w:r w:rsidR="00E57EE8" w:rsidRPr="00E57EE8">
          <w:rPr>
            <w:webHidden/>
          </w:rPr>
          <w:fldChar w:fldCharType="separate"/>
        </w:r>
        <w:r>
          <w:rPr>
            <w:webHidden/>
          </w:rPr>
          <w:t>8</w:t>
        </w:r>
        <w:r w:rsidR="00E57EE8" w:rsidRPr="00E57EE8">
          <w:rPr>
            <w:webHidden/>
          </w:rPr>
          <w:fldChar w:fldCharType="end"/>
        </w:r>
      </w:hyperlink>
    </w:p>
    <w:p w14:paraId="6E2426A6" w14:textId="47F29451" w:rsidR="00E57EE8" w:rsidRPr="00E57EE8" w:rsidRDefault="00CD45CF" w:rsidP="0055224E">
      <w:pPr>
        <w:pStyle w:val="Kazalovsebine3"/>
        <w:tabs>
          <w:tab w:val="clear" w:pos="1320"/>
          <w:tab w:val="left" w:pos="1701"/>
        </w:tabs>
        <w:spacing w:after="0" w:line="260" w:lineRule="exact"/>
        <w:ind w:firstLine="553"/>
        <w:rPr>
          <w:rFonts w:ascii="Arial" w:eastAsiaTheme="minorEastAsia" w:hAnsi="Arial" w:cstheme="minorBidi"/>
          <w:noProof/>
          <w:sz w:val="20"/>
        </w:rPr>
      </w:pPr>
      <w:hyperlink w:anchor="_Toc100051717" w:history="1">
        <w:r w:rsidR="00E57EE8" w:rsidRPr="00E57EE8">
          <w:rPr>
            <w:rStyle w:val="Hiperpovezava"/>
            <w:rFonts w:ascii="Arial" w:hAnsi="Arial"/>
            <w:noProof/>
            <w:sz w:val="20"/>
            <w:shd w:val="clear" w:color="auto" w:fill="FFFFFF"/>
          </w:rPr>
          <w:t>8.2.1</w:t>
        </w:r>
        <w:r w:rsidR="00E57EE8" w:rsidRPr="00E57EE8">
          <w:rPr>
            <w:rFonts w:ascii="Arial" w:eastAsiaTheme="minorEastAsia" w:hAnsi="Arial" w:cstheme="minorBidi"/>
            <w:noProof/>
            <w:sz w:val="20"/>
          </w:rPr>
          <w:tab/>
        </w:r>
        <w:r w:rsidR="00E57EE8" w:rsidRPr="00E57EE8">
          <w:rPr>
            <w:rStyle w:val="Hiperpovezava"/>
            <w:rFonts w:ascii="Arial" w:hAnsi="Arial"/>
            <w:noProof/>
            <w:sz w:val="20"/>
            <w:shd w:val="clear" w:color="auto" w:fill="FFFFFF"/>
          </w:rPr>
          <w:t>Ustreznost za opravljanje poklicne dejavnosti:</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_Toc100051717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8</w:t>
        </w:r>
        <w:r w:rsidR="00E57EE8" w:rsidRPr="00E57EE8">
          <w:rPr>
            <w:rFonts w:ascii="Arial" w:hAnsi="Arial"/>
            <w:noProof/>
            <w:webHidden/>
            <w:sz w:val="20"/>
          </w:rPr>
          <w:fldChar w:fldCharType="end"/>
        </w:r>
      </w:hyperlink>
    </w:p>
    <w:p w14:paraId="7BEBA464" w14:textId="701EB281" w:rsidR="00E57EE8" w:rsidRPr="00E57EE8" w:rsidRDefault="00CD45CF" w:rsidP="0055224E">
      <w:pPr>
        <w:pStyle w:val="Kazalovsebine3"/>
        <w:tabs>
          <w:tab w:val="clear" w:pos="1320"/>
          <w:tab w:val="left" w:pos="1701"/>
        </w:tabs>
        <w:spacing w:after="0" w:line="260" w:lineRule="exact"/>
        <w:ind w:firstLine="553"/>
        <w:rPr>
          <w:rFonts w:ascii="Arial" w:eastAsiaTheme="minorEastAsia" w:hAnsi="Arial" w:cstheme="minorBidi"/>
          <w:noProof/>
          <w:sz w:val="20"/>
        </w:rPr>
      </w:pPr>
      <w:hyperlink w:anchor="_Toc100051718" w:history="1">
        <w:r w:rsidR="00E57EE8" w:rsidRPr="00E57EE8">
          <w:rPr>
            <w:rStyle w:val="Hiperpovezava"/>
            <w:rFonts w:ascii="Arial" w:hAnsi="Arial"/>
            <w:noProof/>
            <w:sz w:val="20"/>
          </w:rPr>
          <w:t>8.2.2</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Tehnična in strokovna sposobnost:</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_Toc100051718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8</w:t>
        </w:r>
        <w:r w:rsidR="00E57EE8" w:rsidRPr="00E57EE8">
          <w:rPr>
            <w:rFonts w:ascii="Arial" w:hAnsi="Arial"/>
            <w:noProof/>
            <w:webHidden/>
            <w:sz w:val="20"/>
          </w:rPr>
          <w:fldChar w:fldCharType="end"/>
        </w:r>
      </w:hyperlink>
    </w:p>
    <w:p w14:paraId="1A0E8B70" w14:textId="7256D16C" w:rsidR="00E57EE8" w:rsidRPr="00E57EE8" w:rsidRDefault="00CD45CF" w:rsidP="00E57EE8">
      <w:pPr>
        <w:pStyle w:val="Kazalovsebine1"/>
        <w:spacing w:before="0"/>
        <w:rPr>
          <w:rFonts w:eastAsiaTheme="minorEastAsia" w:cstheme="minorBidi"/>
          <w:bCs w:val="0"/>
          <w:caps w:val="0"/>
          <w:szCs w:val="22"/>
        </w:rPr>
      </w:pPr>
      <w:hyperlink w:anchor="_Toc100051719" w:history="1">
        <w:r w:rsidR="00E57EE8" w:rsidRPr="00E57EE8">
          <w:rPr>
            <w:rStyle w:val="Hiperpovezava"/>
          </w:rPr>
          <w:t>9</w:t>
        </w:r>
        <w:r w:rsidR="00E57EE8" w:rsidRPr="00E57EE8">
          <w:rPr>
            <w:rFonts w:eastAsiaTheme="minorEastAsia" w:cstheme="minorBidi"/>
            <w:bCs w:val="0"/>
            <w:caps w:val="0"/>
            <w:szCs w:val="22"/>
          </w:rPr>
          <w:tab/>
        </w:r>
        <w:r w:rsidR="00E57EE8" w:rsidRPr="00E57EE8">
          <w:rPr>
            <w:rStyle w:val="Hiperpovezava"/>
          </w:rPr>
          <w:t>MERILO</w:t>
        </w:r>
        <w:r w:rsidR="00E57EE8" w:rsidRPr="00E57EE8">
          <w:rPr>
            <w:webHidden/>
          </w:rPr>
          <w:tab/>
        </w:r>
        <w:r w:rsidR="00E57EE8" w:rsidRPr="00E57EE8">
          <w:rPr>
            <w:webHidden/>
          </w:rPr>
          <w:fldChar w:fldCharType="begin"/>
        </w:r>
        <w:r w:rsidR="00E57EE8" w:rsidRPr="00E57EE8">
          <w:rPr>
            <w:webHidden/>
          </w:rPr>
          <w:instrText xml:space="preserve"> PAGEREF _Toc100051719 \h </w:instrText>
        </w:r>
        <w:r w:rsidR="00E57EE8" w:rsidRPr="00E57EE8">
          <w:rPr>
            <w:webHidden/>
          </w:rPr>
        </w:r>
        <w:r w:rsidR="00E57EE8" w:rsidRPr="00E57EE8">
          <w:rPr>
            <w:webHidden/>
          </w:rPr>
          <w:fldChar w:fldCharType="separate"/>
        </w:r>
        <w:r>
          <w:rPr>
            <w:webHidden/>
          </w:rPr>
          <w:t>9</w:t>
        </w:r>
        <w:r w:rsidR="00E57EE8" w:rsidRPr="00E57EE8">
          <w:rPr>
            <w:webHidden/>
          </w:rPr>
          <w:fldChar w:fldCharType="end"/>
        </w:r>
      </w:hyperlink>
    </w:p>
    <w:p w14:paraId="3B080BF3" w14:textId="1C8E93A5"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20" w:history="1">
        <w:r w:rsidR="00E57EE8" w:rsidRPr="00E57EE8">
          <w:rPr>
            <w:rStyle w:val="Hiperpovezava"/>
          </w:rPr>
          <w:t>9.1</w:t>
        </w:r>
        <w:r w:rsidR="0055224E">
          <w:rPr>
            <w:rStyle w:val="Hiperpovezava"/>
          </w:rPr>
          <w:tab/>
        </w:r>
        <w:r w:rsidR="00E57EE8" w:rsidRPr="00E57EE8">
          <w:rPr>
            <w:rStyle w:val="Hiperpovezava"/>
          </w:rPr>
          <w:t>Cena</w:t>
        </w:r>
        <w:r w:rsidR="00E57EE8">
          <w:rPr>
            <w:webHidden/>
          </w:rPr>
          <w:tab/>
        </w:r>
        <w:r w:rsidR="00E57EE8" w:rsidRPr="00E57EE8">
          <w:rPr>
            <w:webHidden/>
          </w:rPr>
          <w:fldChar w:fldCharType="begin"/>
        </w:r>
        <w:r w:rsidR="00E57EE8" w:rsidRPr="00E57EE8">
          <w:rPr>
            <w:webHidden/>
          </w:rPr>
          <w:instrText xml:space="preserve"> PAGEREF _Toc100051720 \h </w:instrText>
        </w:r>
        <w:r w:rsidR="00E57EE8" w:rsidRPr="00E57EE8">
          <w:rPr>
            <w:webHidden/>
          </w:rPr>
        </w:r>
        <w:r w:rsidR="00E57EE8" w:rsidRPr="00E57EE8">
          <w:rPr>
            <w:webHidden/>
          </w:rPr>
          <w:fldChar w:fldCharType="separate"/>
        </w:r>
        <w:r>
          <w:rPr>
            <w:webHidden/>
          </w:rPr>
          <w:t>9</w:t>
        </w:r>
        <w:r w:rsidR="00E57EE8" w:rsidRPr="00E57EE8">
          <w:rPr>
            <w:webHidden/>
          </w:rPr>
          <w:fldChar w:fldCharType="end"/>
        </w:r>
      </w:hyperlink>
    </w:p>
    <w:p w14:paraId="3EBF2EF6" w14:textId="005F7DB6"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21" w:history="1">
        <w:r w:rsidR="00E57EE8" w:rsidRPr="00E57EE8">
          <w:rPr>
            <w:rStyle w:val="Hiperpovezava"/>
            <w:lang w:eastAsia="en-US"/>
          </w:rPr>
          <w:t>9.2</w:t>
        </w:r>
        <w:r w:rsidR="0055224E">
          <w:rPr>
            <w:rStyle w:val="Hiperpovezava"/>
            <w:lang w:eastAsia="en-US"/>
          </w:rPr>
          <w:tab/>
        </w:r>
        <w:r w:rsidR="00E57EE8" w:rsidRPr="00E57EE8">
          <w:rPr>
            <w:rStyle w:val="Hiperpovezava"/>
            <w:lang w:eastAsia="en-US"/>
          </w:rPr>
          <w:t>Garancijski rok</w:t>
        </w:r>
        <w:r w:rsidR="00E57EE8" w:rsidRPr="00E57EE8">
          <w:rPr>
            <w:webHidden/>
          </w:rPr>
          <w:tab/>
        </w:r>
        <w:r w:rsidR="00E57EE8" w:rsidRPr="00E57EE8">
          <w:rPr>
            <w:webHidden/>
          </w:rPr>
          <w:fldChar w:fldCharType="begin"/>
        </w:r>
        <w:r w:rsidR="00E57EE8" w:rsidRPr="00E57EE8">
          <w:rPr>
            <w:webHidden/>
          </w:rPr>
          <w:instrText xml:space="preserve"> PAGEREF _Toc100051721 \h </w:instrText>
        </w:r>
        <w:r w:rsidR="00E57EE8" w:rsidRPr="00E57EE8">
          <w:rPr>
            <w:webHidden/>
          </w:rPr>
        </w:r>
        <w:r w:rsidR="00E57EE8" w:rsidRPr="00E57EE8">
          <w:rPr>
            <w:webHidden/>
          </w:rPr>
          <w:fldChar w:fldCharType="separate"/>
        </w:r>
        <w:r>
          <w:rPr>
            <w:webHidden/>
          </w:rPr>
          <w:t>10</w:t>
        </w:r>
        <w:r w:rsidR="00E57EE8" w:rsidRPr="00E57EE8">
          <w:rPr>
            <w:webHidden/>
          </w:rPr>
          <w:fldChar w:fldCharType="end"/>
        </w:r>
      </w:hyperlink>
    </w:p>
    <w:p w14:paraId="47796A5C" w14:textId="13B360A1" w:rsidR="00E57EE8" w:rsidRPr="00E57EE8" w:rsidRDefault="00CD45CF" w:rsidP="00E57EE8">
      <w:pPr>
        <w:pStyle w:val="Kazalovsebine1"/>
        <w:spacing w:before="0"/>
        <w:rPr>
          <w:rFonts w:eastAsiaTheme="minorEastAsia" w:cstheme="minorBidi"/>
          <w:bCs w:val="0"/>
          <w:caps w:val="0"/>
          <w:szCs w:val="22"/>
        </w:rPr>
      </w:pPr>
      <w:hyperlink w:anchor="_Toc100051722" w:history="1">
        <w:r w:rsidR="00E57EE8" w:rsidRPr="00E57EE8">
          <w:rPr>
            <w:rStyle w:val="Hiperpovezava"/>
          </w:rPr>
          <w:t>10</w:t>
        </w:r>
        <w:r w:rsidR="00E57EE8" w:rsidRPr="00E57EE8">
          <w:rPr>
            <w:rFonts w:eastAsiaTheme="minorEastAsia" w:cstheme="minorBidi"/>
            <w:bCs w:val="0"/>
            <w:caps w:val="0"/>
            <w:szCs w:val="22"/>
          </w:rPr>
          <w:tab/>
        </w:r>
        <w:r w:rsidR="00E57EE8" w:rsidRPr="00E57EE8">
          <w:rPr>
            <w:rStyle w:val="Hiperpovezava"/>
          </w:rPr>
          <w:t>IZDELAVA PONUDBE</w:t>
        </w:r>
        <w:r w:rsidR="00E57EE8" w:rsidRPr="00E57EE8">
          <w:rPr>
            <w:webHidden/>
          </w:rPr>
          <w:tab/>
        </w:r>
        <w:r w:rsidR="00E57EE8" w:rsidRPr="00E57EE8">
          <w:rPr>
            <w:webHidden/>
          </w:rPr>
          <w:fldChar w:fldCharType="begin"/>
        </w:r>
        <w:r w:rsidR="00E57EE8" w:rsidRPr="00E57EE8">
          <w:rPr>
            <w:webHidden/>
          </w:rPr>
          <w:instrText xml:space="preserve"> PAGEREF _Toc100051722 \h </w:instrText>
        </w:r>
        <w:r w:rsidR="00E57EE8" w:rsidRPr="00E57EE8">
          <w:rPr>
            <w:webHidden/>
          </w:rPr>
        </w:r>
        <w:r w:rsidR="00E57EE8" w:rsidRPr="00E57EE8">
          <w:rPr>
            <w:webHidden/>
          </w:rPr>
          <w:fldChar w:fldCharType="separate"/>
        </w:r>
        <w:r>
          <w:rPr>
            <w:webHidden/>
          </w:rPr>
          <w:t>10</w:t>
        </w:r>
        <w:r w:rsidR="00E57EE8" w:rsidRPr="00E57EE8">
          <w:rPr>
            <w:webHidden/>
          </w:rPr>
          <w:fldChar w:fldCharType="end"/>
        </w:r>
      </w:hyperlink>
    </w:p>
    <w:p w14:paraId="17F220D8" w14:textId="57F05EA1"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23" w:history="1">
        <w:r w:rsidR="00E57EE8" w:rsidRPr="00E57EE8">
          <w:rPr>
            <w:rStyle w:val="Hiperpovezava"/>
          </w:rPr>
          <w:t>10.1</w:t>
        </w:r>
        <w:r w:rsidR="00E57EE8" w:rsidRPr="00E57EE8">
          <w:rPr>
            <w:rFonts w:eastAsiaTheme="minorEastAsia" w:cstheme="minorBidi"/>
            <w:color w:val="auto"/>
            <w:szCs w:val="22"/>
          </w:rPr>
          <w:tab/>
        </w:r>
        <w:r w:rsidR="00E57EE8" w:rsidRPr="00E57EE8">
          <w:rPr>
            <w:rStyle w:val="Hiperpovezava"/>
          </w:rPr>
          <w:t>Priprava in oddaja ponudbe v sistem e-JN</w:t>
        </w:r>
        <w:r w:rsidR="00E57EE8" w:rsidRPr="00E57EE8">
          <w:rPr>
            <w:webHidden/>
          </w:rPr>
          <w:tab/>
        </w:r>
        <w:r w:rsidR="00E57EE8" w:rsidRPr="00E57EE8">
          <w:rPr>
            <w:webHidden/>
          </w:rPr>
          <w:fldChar w:fldCharType="begin"/>
        </w:r>
        <w:r w:rsidR="00E57EE8" w:rsidRPr="00E57EE8">
          <w:rPr>
            <w:webHidden/>
          </w:rPr>
          <w:instrText xml:space="preserve"> PAGEREF _Toc100051723 \h </w:instrText>
        </w:r>
        <w:r w:rsidR="00E57EE8" w:rsidRPr="00E57EE8">
          <w:rPr>
            <w:webHidden/>
          </w:rPr>
        </w:r>
        <w:r w:rsidR="00E57EE8" w:rsidRPr="00E57EE8">
          <w:rPr>
            <w:webHidden/>
          </w:rPr>
          <w:fldChar w:fldCharType="separate"/>
        </w:r>
        <w:r>
          <w:rPr>
            <w:webHidden/>
          </w:rPr>
          <w:t>10</w:t>
        </w:r>
        <w:r w:rsidR="00E57EE8" w:rsidRPr="00E57EE8">
          <w:rPr>
            <w:webHidden/>
          </w:rPr>
          <w:fldChar w:fldCharType="end"/>
        </w:r>
      </w:hyperlink>
    </w:p>
    <w:p w14:paraId="3EE2B4A4" w14:textId="5A0A80BD"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24" w:history="1">
        <w:r w:rsidR="00E57EE8" w:rsidRPr="00E57EE8">
          <w:rPr>
            <w:rStyle w:val="Hiperpovezava"/>
            <w:rFonts w:ascii="Arial" w:hAnsi="Arial"/>
            <w:noProof/>
            <w:sz w:val="20"/>
          </w:rPr>
          <w:t>10.1.1</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 xml:space="preserve"> Ponudbeni predračun</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_Toc100051724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11</w:t>
        </w:r>
        <w:r w:rsidR="00E57EE8" w:rsidRPr="00E57EE8">
          <w:rPr>
            <w:rFonts w:ascii="Arial" w:hAnsi="Arial"/>
            <w:noProof/>
            <w:webHidden/>
            <w:sz w:val="20"/>
          </w:rPr>
          <w:fldChar w:fldCharType="end"/>
        </w:r>
      </w:hyperlink>
    </w:p>
    <w:p w14:paraId="1A38DDEF" w14:textId="790F5DDE"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25" w:history="1">
        <w:r w:rsidR="00E57EE8" w:rsidRPr="00E57EE8">
          <w:rPr>
            <w:rStyle w:val="Hiperpovezava"/>
            <w:rFonts w:ascii="Arial" w:hAnsi="Arial"/>
            <w:noProof/>
            <w:sz w:val="20"/>
          </w:rPr>
          <w:t>10.1.2</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 xml:space="preserve"> Obrazec »ESPD« za vse gospodarske subjekte</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_Toc100051725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11</w:t>
        </w:r>
        <w:r w:rsidR="00E57EE8" w:rsidRPr="00E57EE8">
          <w:rPr>
            <w:rFonts w:ascii="Arial" w:hAnsi="Arial"/>
            <w:noProof/>
            <w:webHidden/>
            <w:sz w:val="20"/>
          </w:rPr>
          <w:fldChar w:fldCharType="end"/>
        </w:r>
      </w:hyperlink>
    </w:p>
    <w:p w14:paraId="12A6D1F3" w14:textId="52352C49"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26" w:history="1">
        <w:r w:rsidR="00E57EE8" w:rsidRPr="00E57EE8">
          <w:rPr>
            <w:rStyle w:val="Hiperpovezava"/>
          </w:rPr>
          <w:t>10.2</w:t>
        </w:r>
        <w:r w:rsidR="00E57EE8" w:rsidRPr="00E57EE8">
          <w:rPr>
            <w:rFonts w:eastAsiaTheme="minorEastAsia" w:cstheme="minorBidi"/>
            <w:color w:val="auto"/>
            <w:szCs w:val="22"/>
          </w:rPr>
          <w:tab/>
        </w:r>
        <w:r w:rsidR="00E57EE8" w:rsidRPr="00E57EE8">
          <w:rPr>
            <w:rStyle w:val="Hiperpovezava"/>
          </w:rPr>
          <w:t>Ponudbena dokumentacija</w:t>
        </w:r>
        <w:r w:rsidR="00E57EE8" w:rsidRPr="00E57EE8">
          <w:rPr>
            <w:webHidden/>
          </w:rPr>
          <w:tab/>
        </w:r>
        <w:r w:rsidR="00E57EE8" w:rsidRPr="00E57EE8">
          <w:rPr>
            <w:webHidden/>
          </w:rPr>
          <w:fldChar w:fldCharType="begin"/>
        </w:r>
        <w:r w:rsidR="00E57EE8" w:rsidRPr="00E57EE8">
          <w:rPr>
            <w:webHidden/>
          </w:rPr>
          <w:instrText xml:space="preserve"> PAGEREF _Toc100051726 \h </w:instrText>
        </w:r>
        <w:r w:rsidR="00E57EE8" w:rsidRPr="00E57EE8">
          <w:rPr>
            <w:webHidden/>
          </w:rPr>
        </w:r>
        <w:r w:rsidR="00E57EE8" w:rsidRPr="00E57EE8">
          <w:rPr>
            <w:webHidden/>
          </w:rPr>
          <w:fldChar w:fldCharType="separate"/>
        </w:r>
        <w:r>
          <w:rPr>
            <w:webHidden/>
          </w:rPr>
          <w:t>12</w:t>
        </w:r>
        <w:r w:rsidR="00E57EE8" w:rsidRPr="00E57EE8">
          <w:rPr>
            <w:webHidden/>
          </w:rPr>
          <w:fldChar w:fldCharType="end"/>
        </w:r>
      </w:hyperlink>
    </w:p>
    <w:p w14:paraId="24D10CA1" w14:textId="1734FCF4"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27" w:history="1">
        <w:r w:rsidR="00E57EE8" w:rsidRPr="00E57EE8">
          <w:rPr>
            <w:rStyle w:val="Hiperpovezava"/>
            <w:rFonts w:ascii="Arial" w:hAnsi="Arial"/>
            <w:noProof/>
            <w:sz w:val="20"/>
          </w:rPr>
          <w:t>10.2.1</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Izpolnjene izjave, obrazce oz. dokumente</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_Toc100051727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12</w:t>
        </w:r>
        <w:r w:rsidR="00E57EE8" w:rsidRPr="00E57EE8">
          <w:rPr>
            <w:rFonts w:ascii="Arial" w:hAnsi="Arial"/>
            <w:noProof/>
            <w:webHidden/>
            <w:sz w:val="20"/>
          </w:rPr>
          <w:fldChar w:fldCharType="end"/>
        </w:r>
      </w:hyperlink>
    </w:p>
    <w:p w14:paraId="02DE3C8E" w14:textId="7483A298"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28" w:history="1">
        <w:r w:rsidR="00E57EE8" w:rsidRPr="00E57EE8">
          <w:rPr>
            <w:rStyle w:val="Hiperpovezava"/>
            <w:rFonts w:ascii="Arial" w:hAnsi="Arial"/>
            <w:noProof/>
            <w:sz w:val="20"/>
          </w:rPr>
          <w:t>10.2.2</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Druga dokazila</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_Toc100051728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12</w:t>
        </w:r>
        <w:r w:rsidR="00E57EE8" w:rsidRPr="00E57EE8">
          <w:rPr>
            <w:rFonts w:ascii="Arial" w:hAnsi="Arial"/>
            <w:noProof/>
            <w:webHidden/>
            <w:sz w:val="20"/>
          </w:rPr>
          <w:fldChar w:fldCharType="end"/>
        </w:r>
      </w:hyperlink>
    </w:p>
    <w:p w14:paraId="22C5D2AD" w14:textId="122B3A6E"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29" w:history="1">
        <w:r w:rsidR="00E57EE8" w:rsidRPr="00E57EE8">
          <w:rPr>
            <w:rStyle w:val="Hiperpovezava"/>
            <w:rFonts w:ascii="Arial" w:hAnsi="Arial"/>
            <w:noProof/>
            <w:sz w:val="20"/>
          </w:rPr>
          <w:t>10.2.3</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Dokazila za podizvajalca</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_Toc100051729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12</w:t>
        </w:r>
        <w:r w:rsidR="00E57EE8" w:rsidRPr="00E57EE8">
          <w:rPr>
            <w:rFonts w:ascii="Arial" w:hAnsi="Arial"/>
            <w:noProof/>
            <w:webHidden/>
            <w:sz w:val="20"/>
          </w:rPr>
          <w:fldChar w:fldCharType="end"/>
        </w:r>
      </w:hyperlink>
    </w:p>
    <w:p w14:paraId="40A6DC7E" w14:textId="389AA3AA"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1" w:history="1">
        <w:r w:rsidR="00E57EE8" w:rsidRPr="00E57EE8">
          <w:rPr>
            <w:rStyle w:val="Hiperpovezava"/>
            <w:rFonts w:ascii="Arial" w:hAnsi="Arial"/>
            <w:noProof/>
            <w:sz w:val="20"/>
          </w:rPr>
          <w:t>10.2.4</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Dokazila za drugi subjekt</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_Toc100051731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13</w:t>
        </w:r>
        <w:r w:rsidR="00E57EE8" w:rsidRPr="00E57EE8">
          <w:rPr>
            <w:rFonts w:ascii="Arial" w:hAnsi="Arial"/>
            <w:noProof/>
            <w:webHidden/>
            <w:sz w:val="20"/>
          </w:rPr>
          <w:fldChar w:fldCharType="end"/>
        </w:r>
      </w:hyperlink>
    </w:p>
    <w:p w14:paraId="42B6A563" w14:textId="19C3E443"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3" w:history="1">
        <w:r w:rsidR="00E57EE8" w:rsidRPr="00E57EE8">
          <w:rPr>
            <w:rStyle w:val="Hiperpovezava"/>
            <w:rFonts w:ascii="Arial" w:hAnsi="Arial"/>
            <w:noProof/>
            <w:sz w:val="20"/>
          </w:rPr>
          <w:t>10.2.5</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Finančno zavarovanje za resnost ponudbe</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_Toc100051733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13</w:t>
        </w:r>
        <w:r w:rsidR="00E57EE8" w:rsidRPr="00E57EE8">
          <w:rPr>
            <w:rFonts w:ascii="Arial" w:hAnsi="Arial"/>
            <w:noProof/>
            <w:webHidden/>
            <w:sz w:val="20"/>
          </w:rPr>
          <w:fldChar w:fldCharType="end"/>
        </w:r>
      </w:hyperlink>
    </w:p>
    <w:p w14:paraId="66A31707" w14:textId="6449432D"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35" w:history="1">
        <w:r w:rsidR="00E57EE8" w:rsidRPr="00E57EE8">
          <w:rPr>
            <w:rStyle w:val="Hiperpovezava"/>
          </w:rPr>
          <w:t>10.3</w:t>
        </w:r>
        <w:r w:rsidR="00E57EE8" w:rsidRPr="00E57EE8">
          <w:rPr>
            <w:rFonts w:eastAsiaTheme="minorEastAsia" w:cstheme="minorBidi"/>
            <w:color w:val="auto"/>
            <w:szCs w:val="22"/>
          </w:rPr>
          <w:tab/>
        </w:r>
        <w:r w:rsidR="00E57EE8" w:rsidRPr="00E57EE8">
          <w:rPr>
            <w:rStyle w:val="Hiperpovezava"/>
          </w:rPr>
          <w:t>Druga določila za pripravo ponudbe</w:t>
        </w:r>
        <w:r w:rsidR="00E57EE8" w:rsidRPr="00E57EE8">
          <w:rPr>
            <w:webHidden/>
          </w:rPr>
          <w:tab/>
        </w:r>
        <w:r w:rsidR="00E57EE8" w:rsidRPr="00E57EE8">
          <w:rPr>
            <w:webHidden/>
          </w:rPr>
          <w:fldChar w:fldCharType="begin"/>
        </w:r>
        <w:r w:rsidR="00E57EE8" w:rsidRPr="00E57EE8">
          <w:rPr>
            <w:webHidden/>
          </w:rPr>
          <w:instrText xml:space="preserve"> PAGEREF _Toc100051735 \h </w:instrText>
        </w:r>
        <w:r w:rsidR="00E57EE8" w:rsidRPr="00E57EE8">
          <w:rPr>
            <w:webHidden/>
          </w:rPr>
        </w:r>
        <w:r w:rsidR="00E57EE8" w:rsidRPr="00E57EE8">
          <w:rPr>
            <w:webHidden/>
          </w:rPr>
          <w:fldChar w:fldCharType="separate"/>
        </w:r>
        <w:r>
          <w:rPr>
            <w:webHidden/>
          </w:rPr>
          <w:t>13</w:t>
        </w:r>
        <w:r w:rsidR="00E57EE8" w:rsidRPr="00E57EE8">
          <w:rPr>
            <w:webHidden/>
          </w:rPr>
          <w:fldChar w:fldCharType="end"/>
        </w:r>
      </w:hyperlink>
    </w:p>
    <w:p w14:paraId="19B76127" w14:textId="586A4988"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6" w:history="1">
        <w:r w:rsidR="00E57EE8" w:rsidRPr="00E57EE8">
          <w:rPr>
            <w:rStyle w:val="Hiperpovezava"/>
            <w:rFonts w:ascii="Arial" w:hAnsi="Arial"/>
            <w:noProof/>
            <w:sz w:val="20"/>
          </w:rPr>
          <w:t>10.3.1</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Jezik</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_Toc100051736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13</w:t>
        </w:r>
        <w:r w:rsidR="00E57EE8" w:rsidRPr="00E57EE8">
          <w:rPr>
            <w:rFonts w:ascii="Arial" w:hAnsi="Arial"/>
            <w:noProof/>
            <w:webHidden/>
            <w:sz w:val="20"/>
          </w:rPr>
          <w:fldChar w:fldCharType="end"/>
        </w:r>
      </w:hyperlink>
    </w:p>
    <w:p w14:paraId="2B16E771" w14:textId="2F6B6427"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7" w:history="1">
        <w:r w:rsidR="00E57EE8" w:rsidRPr="00E57EE8">
          <w:rPr>
            <w:rStyle w:val="Hiperpovezava"/>
            <w:rFonts w:ascii="Arial" w:hAnsi="Arial"/>
            <w:noProof/>
            <w:sz w:val="20"/>
          </w:rPr>
          <w:t>10.3.2</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Veljavnost ponudbe</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_Toc100051737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14</w:t>
        </w:r>
        <w:r w:rsidR="00E57EE8" w:rsidRPr="00E57EE8">
          <w:rPr>
            <w:rFonts w:ascii="Arial" w:hAnsi="Arial"/>
            <w:noProof/>
            <w:webHidden/>
            <w:sz w:val="20"/>
          </w:rPr>
          <w:fldChar w:fldCharType="end"/>
        </w:r>
      </w:hyperlink>
    </w:p>
    <w:p w14:paraId="28B99E76" w14:textId="2F03B8A5"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8" w:history="1">
        <w:r w:rsidR="00E57EE8" w:rsidRPr="00E57EE8">
          <w:rPr>
            <w:rStyle w:val="Hiperpovezava"/>
            <w:rFonts w:ascii="Arial" w:hAnsi="Arial"/>
            <w:noProof/>
            <w:sz w:val="20"/>
          </w:rPr>
          <w:t>10.3.3</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Skupna ponudba</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_Toc100051738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14</w:t>
        </w:r>
        <w:r w:rsidR="00E57EE8" w:rsidRPr="00E57EE8">
          <w:rPr>
            <w:rFonts w:ascii="Arial" w:hAnsi="Arial"/>
            <w:noProof/>
            <w:webHidden/>
            <w:sz w:val="20"/>
          </w:rPr>
          <w:fldChar w:fldCharType="end"/>
        </w:r>
      </w:hyperlink>
    </w:p>
    <w:p w14:paraId="7400E87C" w14:textId="488762DF"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39" w:history="1">
        <w:r w:rsidR="00E57EE8" w:rsidRPr="00E57EE8">
          <w:rPr>
            <w:rStyle w:val="Hiperpovezava"/>
            <w:rFonts w:ascii="Arial" w:hAnsi="Arial"/>
            <w:noProof/>
            <w:sz w:val="20"/>
          </w:rPr>
          <w:t>10.3.4</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Ponudba s podizvajalci</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_Toc100051739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14</w:t>
        </w:r>
        <w:r w:rsidR="00E57EE8" w:rsidRPr="00E57EE8">
          <w:rPr>
            <w:rFonts w:ascii="Arial" w:hAnsi="Arial"/>
            <w:noProof/>
            <w:webHidden/>
            <w:sz w:val="20"/>
          </w:rPr>
          <w:fldChar w:fldCharType="end"/>
        </w:r>
      </w:hyperlink>
    </w:p>
    <w:p w14:paraId="61E3D228" w14:textId="5D8F52BC"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40" w:history="1">
        <w:r w:rsidR="00E57EE8" w:rsidRPr="00E57EE8">
          <w:rPr>
            <w:rStyle w:val="Hiperpovezava"/>
            <w:rFonts w:ascii="Arial" w:hAnsi="Arial"/>
            <w:noProof/>
            <w:sz w:val="20"/>
          </w:rPr>
          <w:t>10.3.5</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Uporaba zmogljivosti drugih subjektov</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_Toc100051740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15</w:t>
        </w:r>
        <w:r w:rsidR="00E57EE8" w:rsidRPr="00E57EE8">
          <w:rPr>
            <w:rFonts w:ascii="Arial" w:hAnsi="Arial"/>
            <w:noProof/>
            <w:webHidden/>
            <w:sz w:val="20"/>
          </w:rPr>
          <w:fldChar w:fldCharType="end"/>
        </w:r>
      </w:hyperlink>
    </w:p>
    <w:p w14:paraId="7C024522" w14:textId="71D467C0"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41" w:history="1">
        <w:r w:rsidR="00E57EE8" w:rsidRPr="00E57EE8">
          <w:rPr>
            <w:rStyle w:val="Hiperpovezava"/>
            <w:rFonts w:ascii="Arial" w:hAnsi="Arial"/>
            <w:noProof/>
            <w:sz w:val="20"/>
          </w:rPr>
          <w:t>10.3.6</w:t>
        </w:r>
        <w:r w:rsidR="00E57EE8" w:rsidRPr="00E57EE8">
          <w:rPr>
            <w:rFonts w:ascii="Arial" w:eastAsiaTheme="minorEastAsia" w:hAnsi="Arial" w:cstheme="minorBidi"/>
            <w:noProof/>
            <w:sz w:val="20"/>
          </w:rPr>
          <w:tab/>
        </w:r>
        <w:r w:rsidR="00E57EE8" w:rsidRPr="00E57EE8">
          <w:rPr>
            <w:rStyle w:val="Hiperpovezava"/>
            <w:rFonts w:ascii="Arial" w:hAnsi="Arial"/>
            <w:noProof/>
            <w:sz w:val="20"/>
          </w:rPr>
          <w:t>Tuji gospodarski subjekti</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_Toc100051741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15</w:t>
        </w:r>
        <w:r w:rsidR="00E57EE8" w:rsidRPr="00E57EE8">
          <w:rPr>
            <w:rFonts w:ascii="Arial" w:hAnsi="Arial"/>
            <w:noProof/>
            <w:webHidden/>
            <w:sz w:val="20"/>
          </w:rPr>
          <w:fldChar w:fldCharType="end"/>
        </w:r>
      </w:hyperlink>
    </w:p>
    <w:p w14:paraId="7E232C2C" w14:textId="69944D4A" w:rsidR="00E57EE8" w:rsidRPr="00E57EE8" w:rsidRDefault="00CD45CF" w:rsidP="0055224E">
      <w:pPr>
        <w:pStyle w:val="Kazalovsebine3"/>
        <w:tabs>
          <w:tab w:val="left" w:pos="1701"/>
        </w:tabs>
        <w:spacing w:after="0" w:line="260" w:lineRule="exact"/>
        <w:ind w:firstLine="553"/>
        <w:rPr>
          <w:rFonts w:ascii="Arial" w:eastAsiaTheme="minorEastAsia" w:hAnsi="Arial" w:cstheme="minorBidi"/>
          <w:noProof/>
          <w:sz w:val="20"/>
        </w:rPr>
      </w:pPr>
      <w:hyperlink w:anchor="_Toc100051742" w:history="1">
        <w:r w:rsidR="00E57EE8" w:rsidRPr="00E57EE8">
          <w:rPr>
            <w:rStyle w:val="Hiperpovezava"/>
            <w:rFonts w:ascii="Arial" w:eastAsia="Calibri" w:hAnsi="Arial" w:cs="Arial"/>
            <w:noProof/>
            <w:sz w:val="20"/>
          </w:rPr>
          <w:t>10.3.7</w:t>
        </w:r>
        <w:r w:rsidR="00E57EE8" w:rsidRPr="00E57EE8">
          <w:rPr>
            <w:rFonts w:ascii="Arial" w:eastAsiaTheme="minorEastAsia" w:hAnsi="Arial" w:cstheme="minorBidi"/>
            <w:noProof/>
            <w:sz w:val="20"/>
          </w:rPr>
          <w:tab/>
        </w:r>
        <w:r w:rsidR="00E57EE8" w:rsidRPr="00E57EE8">
          <w:rPr>
            <w:rStyle w:val="Hiperpovezava"/>
            <w:rFonts w:ascii="Arial" w:eastAsia="Calibri" w:hAnsi="Arial" w:cs="Arial"/>
            <w:noProof/>
            <w:sz w:val="20"/>
          </w:rPr>
          <w:t>Variantne ponudbe</w:t>
        </w:r>
        <w:r w:rsidR="00E57EE8" w:rsidRPr="00E57EE8">
          <w:rPr>
            <w:rFonts w:ascii="Arial" w:hAnsi="Arial"/>
            <w:noProof/>
            <w:webHidden/>
            <w:sz w:val="20"/>
          </w:rPr>
          <w:tab/>
        </w:r>
        <w:r w:rsidR="00E57EE8" w:rsidRPr="00E57EE8">
          <w:rPr>
            <w:rFonts w:ascii="Arial" w:hAnsi="Arial"/>
            <w:noProof/>
            <w:webHidden/>
            <w:sz w:val="20"/>
          </w:rPr>
          <w:fldChar w:fldCharType="begin"/>
        </w:r>
        <w:r w:rsidR="00E57EE8" w:rsidRPr="00E57EE8">
          <w:rPr>
            <w:rFonts w:ascii="Arial" w:hAnsi="Arial"/>
            <w:noProof/>
            <w:webHidden/>
            <w:sz w:val="20"/>
          </w:rPr>
          <w:instrText xml:space="preserve"> PAGEREF _Toc100051742 \h </w:instrText>
        </w:r>
        <w:r w:rsidR="00E57EE8" w:rsidRPr="00E57EE8">
          <w:rPr>
            <w:rFonts w:ascii="Arial" w:hAnsi="Arial"/>
            <w:noProof/>
            <w:webHidden/>
            <w:sz w:val="20"/>
          </w:rPr>
        </w:r>
        <w:r w:rsidR="00E57EE8" w:rsidRPr="00E57EE8">
          <w:rPr>
            <w:rFonts w:ascii="Arial" w:hAnsi="Arial"/>
            <w:noProof/>
            <w:webHidden/>
            <w:sz w:val="20"/>
          </w:rPr>
          <w:fldChar w:fldCharType="separate"/>
        </w:r>
        <w:r>
          <w:rPr>
            <w:rFonts w:ascii="Arial" w:hAnsi="Arial"/>
            <w:noProof/>
            <w:webHidden/>
            <w:sz w:val="20"/>
          </w:rPr>
          <w:t>15</w:t>
        </w:r>
        <w:r w:rsidR="00E57EE8" w:rsidRPr="00E57EE8">
          <w:rPr>
            <w:rFonts w:ascii="Arial" w:hAnsi="Arial"/>
            <w:noProof/>
            <w:webHidden/>
            <w:sz w:val="20"/>
          </w:rPr>
          <w:fldChar w:fldCharType="end"/>
        </w:r>
      </w:hyperlink>
    </w:p>
    <w:p w14:paraId="266299E2" w14:textId="2934DF89" w:rsidR="00E57EE8" w:rsidRPr="00E57EE8" w:rsidRDefault="00CD45CF" w:rsidP="00E57EE8">
      <w:pPr>
        <w:pStyle w:val="Kazalovsebine1"/>
        <w:spacing w:before="0"/>
        <w:rPr>
          <w:rFonts w:eastAsiaTheme="minorEastAsia" w:cstheme="minorBidi"/>
          <w:bCs w:val="0"/>
          <w:caps w:val="0"/>
          <w:szCs w:val="22"/>
        </w:rPr>
      </w:pPr>
      <w:hyperlink w:anchor="_Toc100051743" w:history="1">
        <w:r w:rsidR="00E57EE8" w:rsidRPr="00E57EE8">
          <w:rPr>
            <w:rStyle w:val="Hiperpovezava"/>
          </w:rPr>
          <w:t>11.</w:t>
        </w:r>
        <w:r w:rsidR="00E57EE8" w:rsidRPr="00E57EE8">
          <w:rPr>
            <w:rFonts w:eastAsiaTheme="minorEastAsia" w:cstheme="minorBidi"/>
            <w:bCs w:val="0"/>
            <w:caps w:val="0"/>
            <w:szCs w:val="22"/>
          </w:rPr>
          <w:tab/>
        </w:r>
        <w:r w:rsidR="00E57EE8" w:rsidRPr="00E57EE8">
          <w:rPr>
            <w:rStyle w:val="Hiperpovezava"/>
          </w:rPr>
          <w:t>FINANČNA ZAVAROVANJA</w:t>
        </w:r>
        <w:r w:rsidR="00E57EE8" w:rsidRPr="00E57EE8">
          <w:rPr>
            <w:webHidden/>
          </w:rPr>
          <w:tab/>
        </w:r>
        <w:r w:rsidR="00E57EE8" w:rsidRPr="00E57EE8">
          <w:rPr>
            <w:webHidden/>
          </w:rPr>
          <w:fldChar w:fldCharType="begin"/>
        </w:r>
        <w:r w:rsidR="00E57EE8" w:rsidRPr="00E57EE8">
          <w:rPr>
            <w:webHidden/>
          </w:rPr>
          <w:instrText xml:space="preserve"> PAGEREF _Toc100051743 \h </w:instrText>
        </w:r>
        <w:r w:rsidR="00E57EE8" w:rsidRPr="00E57EE8">
          <w:rPr>
            <w:webHidden/>
          </w:rPr>
        </w:r>
        <w:r w:rsidR="00E57EE8" w:rsidRPr="00E57EE8">
          <w:rPr>
            <w:webHidden/>
          </w:rPr>
          <w:fldChar w:fldCharType="separate"/>
        </w:r>
        <w:r>
          <w:rPr>
            <w:webHidden/>
          </w:rPr>
          <w:t>16</w:t>
        </w:r>
        <w:r w:rsidR="00E57EE8" w:rsidRPr="00E57EE8">
          <w:rPr>
            <w:webHidden/>
          </w:rPr>
          <w:fldChar w:fldCharType="end"/>
        </w:r>
      </w:hyperlink>
    </w:p>
    <w:p w14:paraId="2FB63D5B" w14:textId="30C172D9"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44" w:history="1">
        <w:r w:rsidR="00E57EE8" w:rsidRPr="00E57EE8">
          <w:rPr>
            <w:rStyle w:val="Hiperpovezava"/>
          </w:rPr>
          <w:t>11.1</w:t>
        </w:r>
        <w:r w:rsidR="00E57EE8" w:rsidRPr="00E57EE8">
          <w:rPr>
            <w:rFonts w:eastAsiaTheme="minorEastAsia" w:cstheme="minorBidi"/>
            <w:color w:val="auto"/>
            <w:szCs w:val="22"/>
          </w:rPr>
          <w:tab/>
        </w:r>
        <w:r w:rsidR="00E57EE8" w:rsidRPr="00E57EE8">
          <w:rPr>
            <w:rStyle w:val="Hiperpovezava"/>
          </w:rPr>
          <w:t>Resnost ponudbe</w:t>
        </w:r>
        <w:r w:rsidR="00E57EE8" w:rsidRPr="00E57EE8">
          <w:rPr>
            <w:webHidden/>
          </w:rPr>
          <w:tab/>
        </w:r>
        <w:r w:rsidR="00E57EE8" w:rsidRPr="00E57EE8">
          <w:rPr>
            <w:webHidden/>
          </w:rPr>
          <w:fldChar w:fldCharType="begin"/>
        </w:r>
        <w:r w:rsidR="00E57EE8" w:rsidRPr="00E57EE8">
          <w:rPr>
            <w:webHidden/>
          </w:rPr>
          <w:instrText xml:space="preserve"> PAGEREF _Toc100051744 \h </w:instrText>
        </w:r>
        <w:r w:rsidR="00E57EE8" w:rsidRPr="00E57EE8">
          <w:rPr>
            <w:webHidden/>
          </w:rPr>
        </w:r>
        <w:r w:rsidR="00E57EE8" w:rsidRPr="00E57EE8">
          <w:rPr>
            <w:webHidden/>
          </w:rPr>
          <w:fldChar w:fldCharType="separate"/>
        </w:r>
        <w:r>
          <w:rPr>
            <w:webHidden/>
          </w:rPr>
          <w:t>16</w:t>
        </w:r>
        <w:r w:rsidR="00E57EE8" w:rsidRPr="00E57EE8">
          <w:rPr>
            <w:webHidden/>
          </w:rPr>
          <w:fldChar w:fldCharType="end"/>
        </w:r>
      </w:hyperlink>
    </w:p>
    <w:p w14:paraId="7D5CA61E" w14:textId="392BABCC"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45" w:history="1">
        <w:r w:rsidR="00E57EE8" w:rsidRPr="00E57EE8">
          <w:rPr>
            <w:rStyle w:val="Hiperpovezava"/>
          </w:rPr>
          <w:t>11.2</w:t>
        </w:r>
        <w:r w:rsidR="00E57EE8" w:rsidRPr="00E57EE8">
          <w:rPr>
            <w:rFonts w:eastAsiaTheme="minorEastAsia" w:cstheme="minorBidi"/>
            <w:color w:val="auto"/>
            <w:szCs w:val="22"/>
          </w:rPr>
          <w:tab/>
        </w:r>
        <w:r w:rsidR="00E57EE8" w:rsidRPr="00E57EE8">
          <w:rPr>
            <w:rStyle w:val="Hiperpovezava"/>
          </w:rPr>
          <w:t>Dobra izvedba pogodbenih obveznosti</w:t>
        </w:r>
        <w:r w:rsidR="00E57EE8" w:rsidRPr="00E57EE8">
          <w:rPr>
            <w:webHidden/>
          </w:rPr>
          <w:tab/>
        </w:r>
        <w:r w:rsidR="00E57EE8" w:rsidRPr="00E57EE8">
          <w:rPr>
            <w:webHidden/>
          </w:rPr>
          <w:fldChar w:fldCharType="begin"/>
        </w:r>
        <w:r w:rsidR="00E57EE8" w:rsidRPr="00E57EE8">
          <w:rPr>
            <w:webHidden/>
          </w:rPr>
          <w:instrText xml:space="preserve"> PAGEREF _Toc100051745 \h </w:instrText>
        </w:r>
        <w:r w:rsidR="00E57EE8" w:rsidRPr="00E57EE8">
          <w:rPr>
            <w:webHidden/>
          </w:rPr>
        </w:r>
        <w:r w:rsidR="00E57EE8" w:rsidRPr="00E57EE8">
          <w:rPr>
            <w:webHidden/>
          </w:rPr>
          <w:fldChar w:fldCharType="separate"/>
        </w:r>
        <w:r>
          <w:rPr>
            <w:webHidden/>
          </w:rPr>
          <w:t>16</w:t>
        </w:r>
        <w:r w:rsidR="00E57EE8" w:rsidRPr="00E57EE8">
          <w:rPr>
            <w:webHidden/>
          </w:rPr>
          <w:fldChar w:fldCharType="end"/>
        </w:r>
      </w:hyperlink>
    </w:p>
    <w:p w14:paraId="665DD9D6" w14:textId="3550F313" w:rsidR="00E57EE8" w:rsidRPr="00E57EE8" w:rsidRDefault="00CD45CF" w:rsidP="00E57EE8">
      <w:pPr>
        <w:pStyle w:val="Kazalovsebine1"/>
        <w:spacing w:before="0"/>
        <w:rPr>
          <w:rFonts w:eastAsiaTheme="minorEastAsia" w:cstheme="minorBidi"/>
          <w:bCs w:val="0"/>
          <w:caps w:val="0"/>
          <w:szCs w:val="22"/>
        </w:rPr>
      </w:pPr>
      <w:hyperlink w:anchor="_Toc100051746" w:history="1">
        <w:r w:rsidR="00E57EE8" w:rsidRPr="00E57EE8">
          <w:rPr>
            <w:rStyle w:val="Hiperpovezava"/>
          </w:rPr>
          <w:t>12.</w:t>
        </w:r>
        <w:r w:rsidR="00E57EE8" w:rsidRPr="00E57EE8">
          <w:rPr>
            <w:rFonts w:eastAsiaTheme="minorEastAsia" w:cstheme="minorBidi"/>
            <w:bCs w:val="0"/>
            <w:caps w:val="0"/>
            <w:szCs w:val="22"/>
          </w:rPr>
          <w:tab/>
        </w:r>
        <w:r w:rsidR="00E57EE8" w:rsidRPr="00E57EE8">
          <w:rPr>
            <w:rStyle w:val="Hiperpovezava"/>
          </w:rPr>
          <w:t>OSTALA DOLOČILA V ZVEZI S POSTOPKOM JAVNEGA NAROČILA</w:t>
        </w:r>
        <w:r w:rsidR="00E57EE8" w:rsidRPr="00E57EE8">
          <w:rPr>
            <w:webHidden/>
          </w:rPr>
          <w:tab/>
        </w:r>
        <w:r w:rsidR="00E57EE8" w:rsidRPr="00E57EE8">
          <w:rPr>
            <w:webHidden/>
          </w:rPr>
          <w:fldChar w:fldCharType="begin"/>
        </w:r>
        <w:r w:rsidR="00E57EE8" w:rsidRPr="00E57EE8">
          <w:rPr>
            <w:webHidden/>
          </w:rPr>
          <w:instrText xml:space="preserve"> PAGEREF _Toc100051746 \h </w:instrText>
        </w:r>
        <w:r w:rsidR="00E57EE8" w:rsidRPr="00E57EE8">
          <w:rPr>
            <w:webHidden/>
          </w:rPr>
        </w:r>
        <w:r w:rsidR="00E57EE8" w:rsidRPr="00E57EE8">
          <w:rPr>
            <w:webHidden/>
          </w:rPr>
          <w:fldChar w:fldCharType="separate"/>
        </w:r>
        <w:r>
          <w:rPr>
            <w:webHidden/>
          </w:rPr>
          <w:t>17</w:t>
        </w:r>
        <w:r w:rsidR="00E57EE8" w:rsidRPr="00E57EE8">
          <w:rPr>
            <w:webHidden/>
          </w:rPr>
          <w:fldChar w:fldCharType="end"/>
        </w:r>
      </w:hyperlink>
    </w:p>
    <w:p w14:paraId="397ADA35" w14:textId="28694C1B"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47" w:history="1">
        <w:r w:rsidR="00E57EE8" w:rsidRPr="00E57EE8">
          <w:rPr>
            <w:rStyle w:val="Hiperpovezava"/>
          </w:rPr>
          <w:t>12.1</w:t>
        </w:r>
        <w:r w:rsidR="00E57EE8" w:rsidRPr="00E57EE8">
          <w:rPr>
            <w:rFonts w:eastAsiaTheme="minorEastAsia" w:cstheme="minorBidi"/>
            <w:color w:val="auto"/>
            <w:szCs w:val="22"/>
          </w:rPr>
          <w:tab/>
        </w:r>
        <w:r w:rsidR="00E57EE8" w:rsidRPr="00E57EE8">
          <w:rPr>
            <w:rStyle w:val="Hiperpovezava"/>
          </w:rPr>
          <w:t>Obvestilo o odločitvi o oddaji naročila</w:t>
        </w:r>
        <w:r w:rsidR="00E57EE8" w:rsidRPr="00E57EE8">
          <w:rPr>
            <w:webHidden/>
          </w:rPr>
          <w:tab/>
        </w:r>
        <w:r w:rsidR="00E57EE8" w:rsidRPr="00E57EE8">
          <w:rPr>
            <w:webHidden/>
          </w:rPr>
          <w:fldChar w:fldCharType="begin"/>
        </w:r>
        <w:r w:rsidR="00E57EE8" w:rsidRPr="00E57EE8">
          <w:rPr>
            <w:webHidden/>
          </w:rPr>
          <w:instrText xml:space="preserve"> PAGEREF _Toc100051747 \h </w:instrText>
        </w:r>
        <w:r w:rsidR="00E57EE8" w:rsidRPr="00E57EE8">
          <w:rPr>
            <w:webHidden/>
          </w:rPr>
        </w:r>
        <w:r w:rsidR="00E57EE8" w:rsidRPr="00E57EE8">
          <w:rPr>
            <w:webHidden/>
          </w:rPr>
          <w:fldChar w:fldCharType="separate"/>
        </w:r>
        <w:r>
          <w:rPr>
            <w:webHidden/>
          </w:rPr>
          <w:t>17</w:t>
        </w:r>
        <w:r w:rsidR="00E57EE8" w:rsidRPr="00E57EE8">
          <w:rPr>
            <w:webHidden/>
          </w:rPr>
          <w:fldChar w:fldCharType="end"/>
        </w:r>
      </w:hyperlink>
    </w:p>
    <w:p w14:paraId="3911F992" w14:textId="7814BFE5"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48" w:history="1">
        <w:r w:rsidR="00E57EE8" w:rsidRPr="00E57EE8">
          <w:rPr>
            <w:rStyle w:val="Hiperpovezava"/>
          </w:rPr>
          <w:t>12.2</w:t>
        </w:r>
        <w:r w:rsidR="00E57EE8" w:rsidRPr="00E57EE8">
          <w:rPr>
            <w:rFonts w:eastAsiaTheme="minorEastAsia" w:cstheme="minorBidi"/>
            <w:color w:val="auto"/>
            <w:szCs w:val="22"/>
          </w:rPr>
          <w:tab/>
        </w:r>
        <w:r w:rsidR="00E57EE8" w:rsidRPr="00E57EE8">
          <w:rPr>
            <w:rStyle w:val="Hiperpovezava"/>
          </w:rPr>
          <w:t>Sklenitev pogodbe</w:t>
        </w:r>
        <w:r w:rsidR="00E57EE8" w:rsidRPr="00E57EE8">
          <w:rPr>
            <w:webHidden/>
          </w:rPr>
          <w:tab/>
        </w:r>
        <w:r w:rsidR="00E57EE8" w:rsidRPr="00E57EE8">
          <w:rPr>
            <w:webHidden/>
          </w:rPr>
          <w:fldChar w:fldCharType="begin"/>
        </w:r>
        <w:r w:rsidR="00E57EE8" w:rsidRPr="00E57EE8">
          <w:rPr>
            <w:webHidden/>
          </w:rPr>
          <w:instrText xml:space="preserve"> PAGEREF _Toc100051748 \h </w:instrText>
        </w:r>
        <w:r w:rsidR="00E57EE8" w:rsidRPr="00E57EE8">
          <w:rPr>
            <w:webHidden/>
          </w:rPr>
        </w:r>
        <w:r w:rsidR="00E57EE8" w:rsidRPr="00E57EE8">
          <w:rPr>
            <w:webHidden/>
          </w:rPr>
          <w:fldChar w:fldCharType="separate"/>
        </w:r>
        <w:r>
          <w:rPr>
            <w:webHidden/>
          </w:rPr>
          <w:t>17</w:t>
        </w:r>
        <w:r w:rsidR="00E57EE8" w:rsidRPr="00E57EE8">
          <w:rPr>
            <w:webHidden/>
          </w:rPr>
          <w:fldChar w:fldCharType="end"/>
        </w:r>
      </w:hyperlink>
    </w:p>
    <w:p w14:paraId="01A03979" w14:textId="6484E484"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49" w:history="1">
        <w:r w:rsidR="00E57EE8" w:rsidRPr="00E57EE8">
          <w:rPr>
            <w:rStyle w:val="Hiperpovezava"/>
          </w:rPr>
          <w:t>12.3</w:t>
        </w:r>
        <w:r w:rsidR="00E57EE8" w:rsidRPr="00E57EE8">
          <w:rPr>
            <w:rFonts w:eastAsiaTheme="minorEastAsia" w:cstheme="minorBidi"/>
            <w:color w:val="auto"/>
            <w:szCs w:val="22"/>
          </w:rPr>
          <w:tab/>
        </w:r>
        <w:r w:rsidR="00E57EE8" w:rsidRPr="00E57EE8">
          <w:rPr>
            <w:rStyle w:val="Hiperpovezava"/>
          </w:rPr>
          <w:t>Predčasno prenehanje pogodbe</w:t>
        </w:r>
        <w:r w:rsidR="00E57EE8" w:rsidRPr="00E57EE8">
          <w:rPr>
            <w:webHidden/>
          </w:rPr>
          <w:tab/>
        </w:r>
        <w:r w:rsidR="00E57EE8" w:rsidRPr="00E57EE8">
          <w:rPr>
            <w:webHidden/>
          </w:rPr>
          <w:fldChar w:fldCharType="begin"/>
        </w:r>
        <w:r w:rsidR="00E57EE8" w:rsidRPr="00E57EE8">
          <w:rPr>
            <w:webHidden/>
          </w:rPr>
          <w:instrText xml:space="preserve"> PAGEREF _Toc100051749 \h </w:instrText>
        </w:r>
        <w:r w:rsidR="00E57EE8" w:rsidRPr="00E57EE8">
          <w:rPr>
            <w:webHidden/>
          </w:rPr>
        </w:r>
        <w:r w:rsidR="00E57EE8" w:rsidRPr="00E57EE8">
          <w:rPr>
            <w:webHidden/>
          </w:rPr>
          <w:fldChar w:fldCharType="separate"/>
        </w:r>
        <w:r>
          <w:rPr>
            <w:webHidden/>
          </w:rPr>
          <w:t>18</w:t>
        </w:r>
        <w:r w:rsidR="00E57EE8" w:rsidRPr="00E57EE8">
          <w:rPr>
            <w:webHidden/>
          </w:rPr>
          <w:fldChar w:fldCharType="end"/>
        </w:r>
      </w:hyperlink>
    </w:p>
    <w:p w14:paraId="7AC98BDA" w14:textId="25965C95"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50" w:history="1">
        <w:r w:rsidR="00E57EE8" w:rsidRPr="00E57EE8">
          <w:rPr>
            <w:rStyle w:val="Hiperpovezava"/>
          </w:rPr>
          <w:t>12.4</w:t>
        </w:r>
        <w:r w:rsidR="00E57EE8" w:rsidRPr="00E57EE8">
          <w:rPr>
            <w:rFonts w:eastAsiaTheme="minorEastAsia" w:cstheme="minorBidi"/>
            <w:color w:val="auto"/>
            <w:szCs w:val="22"/>
          </w:rPr>
          <w:tab/>
        </w:r>
        <w:r w:rsidR="00E57EE8" w:rsidRPr="00E57EE8">
          <w:rPr>
            <w:rStyle w:val="Hiperpovezava"/>
          </w:rPr>
          <w:t>Spoštovanje hišnega reda in varovanje podatkov naročnika</w:t>
        </w:r>
        <w:r w:rsidR="00E57EE8" w:rsidRPr="00E57EE8">
          <w:rPr>
            <w:webHidden/>
          </w:rPr>
          <w:tab/>
        </w:r>
        <w:r w:rsidR="00E57EE8" w:rsidRPr="00E57EE8">
          <w:rPr>
            <w:webHidden/>
          </w:rPr>
          <w:fldChar w:fldCharType="begin"/>
        </w:r>
        <w:r w:rsidR="00E57EE8" w:rsidRPr="00E57EE8">
          <w:rPr>
            <w:webHidden/>
          </w:rPr>
          <w:instrText xml:space="preserve"> PAGEREF _Toc100051750 \h </w:instrText>
        </w:r>
        <w:r w:rsidR="00E57EE8" w:rsidRPr="00E57EE8">
          <w:rPr>
            <w:webHidden/>
          </w:rPr>
        </w:r>
        <w:r w:rsidR="00E57EE8" w:rsidRPr="00E57EE8">
          <w:rPr>
            <w:webHidden/>
          </w:rPr>
          <w:fldChar w:fldCharType="separate"/>
        </w:r>
        <w:r>
          <w:rPr>
            <w:webHidden/>
          </w:rPr>
          <w:t>18</w:t>
        </w:r>
        <w:r w:rsidR="00E57EE8" w:rsidRPr="00E57EE8">
          <w:rPr>
            <w:webHidden/>
          </w:rPr>
          <w:fldChar w:fldCharType="end"/>
        </w:r>
      </w:hyperlink>
    </w:p>
    <w:p w14:paraId="2107338B" w14:textId="08C48AFE" w:rsidR="00E57EE8" w:rsidRPr="00E57EE8" w:rsidRDefault="00CD45CF" w:rsidP="0055224E">
      <w:pPr>
        <w:pStyle w:val="Kazalovsebine2"/>
        <w:tabs>
          <w:tab w:val="clear" w:pos="880"/>
          <w:tab w:val="left" w:pos="993"/>
        </w:tabs>
        <w:ind w:firstLine="426"/>
        <w:rPr>
          <w:rFonts w:eastAsiaTheme="minorEastAsia" w:cstheme="minorBidi"/>
          <w:color w:val="auto"/>
          <w:szCs w:val="22"/>
        </w:rPr>
      </w:pPr>
      <w:hyperlink w:anchor="_Toc100051751" w:history="1">
        <w:r w:rsidR="00E57EE8" w:rsidRPr="00E57EE8">
          <w:rPr>
            <w:rStyle w:val="Hiperpovezava"/>
          </w:rPr>
          <w:t>12.6</w:t>
        </w:r>
        <w:r w:rsidR="00E57EE8" w:rsidRPr="00E57EE8">
          <w:rPr>
            <w:rFonts w:eastAsiaTheme="minorEastAsia" w:cstheme="minorBidi"/>
            <w:color w:val="auto"/>
            <w:szCs w:val="22"/>
          </w:rPr>
          <w:tab/>
        </w:r>
        <w:r w:rsidR="00E57EE8" w:rsidRPr="00E57EE8">
          <w:rPr>
            <w:rStyle w:val="Hiperpovezava"/>
          </w:rPr>
          <w:t>Pravno varstvo</w:t>
        </w:r>
        <w:r w:rsidR="00E57EE8" w:rsidRPr="00E57EE8">
          <w:rPr>
            <w:webHidden/>
          </w:rPr>
          <w:tab/>
        </w:r>
        <w:r w:rsidR="00E57EE8" w:rsidRPr="00E57EE8">
          <w:rPr>
            <w:webHidden/>
          </w:rPr>
          <w:fldChar w:fldCharType="begin"/>
        </w:r>
        <w:r w:rsidR="00E57EE8" w:rsidRPr="00E57EE8">
          <w:rPr>
            <w:webHidden/>
          </w:rPr>
          <w:instrText xml:space="preserve"> PAGEREF _Toc100051751 \h </w:instrText>
        </w:r>
        <w:r w:rsidR="00E57EE8" w:rsidRPr="00E57EE8">
          <w:rPr>
            <w:webHidden/>
          </w:rPr>
        </w:r>
        <w:r w:rsidR="00E57EE8" w:rsidRPr="00E57EE8">
          <w:rPr>
            <w:webHidden/>
          </w:rPr>
          <w:fldChar w:fldCharType="separate"/>
        </w:r>
        <w:r>
          <w:rPr>
            <w:webHidden/>
          </w:rPr>
          <w:t>18</w:t>
        </w:r>
        <w:r w:rsidR="00E57EE8" w:rsidRPr="00E57EE8">
          <w:rPr>
            <w:webHidden/>
          </w:rPr>
          <w:fldChar w:fldCharType="end"/>
        </w:r>
      </w:hyperlink>
    </w:p>
    <w:p w14:paraId="472FE69E" w14:textId="0D557BD9" w:rsidR="00AB7CE1" w:rsidRPr="00E57EE8" w:rsidRDefault="00AB7CE1" w:rsidP="00E57EE8">
      <w:pPr>
        <w:tabs>
          <w:tab w:val="left" w:pos="426"/>
          <w:tab w:val="right" w:leader="dot" w:pos="9000"/>
        </w:tabs>
        <w:spacing w:line="260" w:lineRule="exact"/>
        <w:rPr>
          <w:rFonts w:ascii="Arial" w:hAnsi="Arial" w:cs="Arial"/>
          <w:sz w:val="20"/>
          <w:szCs w:val="20"/>
        </w:rPr>
      </w:pPr>
      <w:r w:rsidRPr="00E57EE8">
        <w:rPr>
          <w:rFonts w:ascii="Arial" w:hAnsi="Arial" w:cs="Arial"/>
          <w:bCs/>
          <w:sz w:val="20"/>
          <w:szCs w:val="20"/>
        </w:rPr>
        <w:fldChar w:fldCharType="end"/>
      </w:r>
    </w:p>
    <w:p w14:paraId="6D59AB3A" w14:textId="77777777" w:rsidR="003A774D" w:rsidRPr="00233C8B" w:rsidRDefault="006112AE" w:rsidP="00E57EE8">
      <w:pPr>
        <w:pStyle w:val="Naslov1"/>
        <w:tabs>
          <w:tab w:val="left" w:pos="284"/>
        </w:tabs>
        <w:spacing w:before="0" w:after="0" w:line="260" w:lineRule="exact"/>
      </w:pPr>
      <w:r w:rsidRPr="00E57EE8">
        <w:rPr>
          <w:b w:val="0"/>
          <w:sz w:val="20"/>
          <w:szCs w:val="20"/>
        </w:rPr>
        <w:br w:type="page"/>
      </w:r>
      <w:bookmarkStart w:id="1" w:name="_Toc100051698"/>
      <w:r w:rsidR="006936D6" w:rsidRPr="00233C8B">
        <w:lastRenderedPageBreak/>
        <w:t>1</w:t>
      </w:r>
      <w:r w:rsidR="006936D6" w:rsidRPr="00233C8B">
        <w:tab/>
      </w:r>
      <w:r w:rsidR="003A774D" w:rsidRPr="00233C8B">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231BC387" w:rsidR="006112AE" w:rsidRPr="00ED4593" w:rsidRDefault="006112AE"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0B0B54">
        <w:rPr>
          <w:rFonts w:ascii="Arial" w:hAnsi="Arial" w:cs="Arial"/>
          <w:color w:val="000000" w:themeColor="text1"/>
          <w:sz w:val="20"/>
        </w:rPr>
        <w:t xml:space="preserve"> </w:t>
      </w:r>
      <w:r w:rsidR="000B0B54" w:rsidRPr="00EC70AB">
        <w:rPr>
          <w:rFonts w:ascii="Arial" w:hAnsi="Arial" w:cs="Arial"/>
          <w:color w:val="000000" w:themeColor="text1"/>
          <w:sz w:val="20"/>
        </w:rPr>
        <w:t>121/21</w:t>
      </w:r>
      <w:r w:rsidR="00CC307F" w:rsidRPr="00EC70AB">
        <w:rPr>
          <w:rFonts w:ascii="Arial" w:hAnsi="Arial" w:cs="Arial"/>
          <w:color w:val="000000" w:themeColor="text1"/>
          <w:sz w:val="20"/>
        </w:rPr>
        <w:t>, 10/22,</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 po pooblastilu organ</w:t>
      </w:r>
      <w:r w:rsidR="00033A9B">
        <w:rPr>
          <w:rFonts w:ascii="Arial" w:hAnsi="Arial" w:cs="Arial"/>
          <w:color w:val="000000" w:themeColor="text1"/>
          <w:sz w:val="20"/>
          <w:szCs w:val="20"/>
        </w:rPr>
        <w:t>a</w:t>
      </w:r>
      <w:r w:rsidRPr="00ED4593">
        <w:rPr>
          <w:rFonts w:ascii="Arial" w:hAnsi="Arial" w:cs="Arial"/>
          <w:color w:val="000000" w:themeColor="text1"/>
          <w:sz w:val="20"/>
          <w:szCs w:val="20"/>
        </w:rPr>
        <w:t xml:space="preserve"> v sestavi Ministrstva za notranje zadeve – Policije, Štefanova ulica 2, 1501 Ljubljana</w:t>
      </w:r>
      <w:r w:rsidR="00033A9B">
        <w:rPr>
          <w:rFonts w:ascii="Arial" w:hAnsi="Arial" w:cs="Arial"/>
          <w:color w:val="000000" w:themeColor="text1"/>
          <w:sz w:val="20"/>
          <w:szCs w:val="20"/>
        </w:rPr>
        <w:t xml:space="preserve"> in Inšpektorata Republike Slovenije za notranje zadeve, Štefanova ulica 2, 1501 Ljubljana.</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4CCFF568"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2" w:name="_Toc100051699"/>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5DF32A81"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430-1652/2021</w:t>
      </w:r>
      <w:r w:rsidRPr="00453625">
        <w:rPr>
          <w:rFonts w:ascii="Arial" w:hAnsi="Arial" w:cs="Arial"/>
          <w:sz w:val="20"/>
          <w:szCs w:val="20"/>
        </w:rPr>
        <w:t xml:space="preserve"> </w:t>
      </w:r>
    </w:p>
    <w:p w14:paraId="6CC2A54F" w14:textId="417367E7"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4132B" w:rsidRPr="00A544B1">
        <w:rPr>
          <w:rFonts w:ascii="Arial" w:hAnsi="Arial" w:cs="Arial"/>
          <w:sz w:val="20"/>
          <w:szCs w:val="20"/>
        </w:rPr>
        <w:t>dobav</w:t>
      </w:r>
      <w:r w:rsidR="00D4132B">
        <w:rPr>
          <w:rFonts w:cs="Arial"/>
          <w:szCs w:val="20"/>
        </w:rPr>
        <w:t>a</w:t>
      </w:r>
      <w:r w:rsidR="00D4132B" w:rsidRPr="00A544B1">
        <w:rPr>
          <w:rFonts w:ascii="Arial" w:hAnsi="Arial" w:cs="Arial"/>
          <w:sz w:val="20"/>
          <w:szCs w:val="20"/>
        </w:rPr>
        <w:t xml:space="preserve"> in montaž</w:t>
      </w:r>
      <w:r w:rsidR="00D4132B">
        <w:rPr>
          <w:rFonts w:cs="Arial"/>
          <w:szCs w:val="20"/>
        </w:rPr>
        <w:t>a</w:t>
      </w:r>
      <w:r w:rsidR="00D4132B" w:rsidRPr="00A544B1">
        <w:rPr>
          <w:rFonts w:ascii="Arial" w:hAnsi="Arial" w:cs="Arial"/>
          <w:sz w:val="20"/>
          <w:szCs w:val="20"/>
        </w:rPr>
        <w:t xml:space="preserve"> okolju prijaznih in manj obremenjujočih klimatskih naprav</w:t>
      </w:r>
      <w:r w:rsidR="00D4132B">
        <w:rPr>
          <w:rFonts w:ascii="Arial" w:hAnsi="Arial" w:cs="Arial"/>
          <w:sz w:val="20"/>
          <w:szCs w:val="20"/>
        </w:rPr>
        <w:t xml:space="preserve">, ki zajema </w:t>
      </w:r>
      <w:r w:rsidR="00EC70AB" w:rsidRPr="00222605">
        <w:rPr>
          <w:rFonts w:ascii="Arial" w:hAnsi="Arial" w:cs="Arial"/>
          <w:sz w:val="20"/>
          <w:szCs w:val="20"/>
        </w:rPr>
        <w:t>dobav</w:t>
      </w:r>
      <w:r w:rsidR="00D4132B">
        <w:rPr>
          <w:rFonts w:ascii="Arial" w:hAnsi="Arial" w:cs="Arial"/>
          <w:sz w:val="20"/>
          <w:szCs w:val="20"/>
        </w:rPr>
        <w:t>o</w:t>
      </w:r>
      <w:r w:rsidR="00EC70AB" w:rsidRPr="00222605">
        <w:rPr>
          <w:rFonts w:ascii="Arial" w:hAnsi="Arial" w:cs="Arial"/>
          <w:sz w:val="20"/>
          <w:szCs w:val="20"/>
        </w:rPr>
        <w:t>, montaž</w:t>
      </w:r>
      <w:r w:rsidR="00D4132B">
        <w:rPr>
          <w:rFonts w:ascii="Arial" w:hAnsi="Arial" w:cs="Arial"/>
          <w:sz w:val="20"/>
          <w:szCs w:val="20"/>
        </w:rPr>
        <w:t>o</w:t>
      </w:r>
      <w:r w:rsidR="00EC70AB" w:rsidRPr="00222605">
        <w:rPr>
          <w:rFonts w:ascii="Arial" w:hAnsi="Arial" w:cs="Arial"/>
          <w:sz w:val="20"/>
          <w:szCs w:val="20"/>
        </w:rPr>
        <w:t xml:space="preserve"> in zagon okolju prijaznih in manj obremenjujočih klimatskih naprav, zamenjav</w:t>
      </w:r>
      <w:r w:rsidR="00D4132B">
        <w:rPr>
          <w:rFonts w:ascii="Arial" w:hAnsi="Arial" w:cs="Arial"/>
          <w:sz w:val="20"/>
          <w:szCs w:val="20"/>
        </w:rPr>
        <w:t>o</w:t>
      </w:r>
      <w:r w:rsidR="00EC70AB" w:rsidRPr="00222605">
        <w:rPr>
          <w:rFonts w:ascii="Arial" w:hAnsi="Arial" w:cs="Arial"/>
          <w:sz w:val="20"/>
          <w:szCs w:val="20"/>
        </w:rPr>
        <w:t xml:space="preserve"> dotrajanih klimatskih naprav ter servisiranje klimatskih naprav v garancijskem roku (v nadaljevanju: dobava blaga in izvedba storitve), ki obsega naslednja </w:t>
      </w:r>
      <w:r w:rsidRPr="00222605">
        <w:rPr>
          <w:rFonts w:ascii="Arial" w:hAnsi="Arial" w:cs="Arial"/>
          <w:sz w:val="20"/>
          <w:szCs w:val="20"/>
        </w:rPr>
        <w:t>sklop</w:t>
      </w:r>
      <w:r w:rsidR="00EC70AB" w:rsidRPr="00222605">
        <w:rPr>
          <w:rFonts w:ascii="Arial" w:hAnsi="Arial" w:cs="Arial"/>
          <w:sz w:val="20"/>
          <w:szCs w:val="20"/>
        </w:rPr>
        <w:t>a</w:t>
      </w:r>
      <w:r w:rsidRPr="00222605">
        <w:rPr>
          <w:rFonts w:ascii="Arial" w:hAnsi="Arial" w:cs="Arial"/>
          <w:sz w:val="20"/>
          <w:szCs w:val="20"/>
        </w:rPr>
        <w:t>:</w:t>
      </w:r>
      <w:r w:rsidRPr="00652644">
        <w:rPr>
          <w:rFonts w:ascii="Arial" w:hAnsi="Arial" w:cs="Arial"/>
          <w:sz w:val="20"/>
          <w:szCs w:val="20"/>
        </w:rPr>
        <w:t xml:space="preserv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D083E46" w14:textId="77777777" w:rsidR="00A1500E"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Sklop 1:</w:t>
      </w:r>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Mono</w:t>
      </w:r>
      <w:proofErr w:type="spellEnd"/>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split</w:t>
      </w:r>
      <w:proofErr w:type="spellEnd"/>
      <w:r w:rsidR="00A1500E">
        <w:rPr>
          <w:rFonts w:ascii="Arial" w:hAnsi="Arial" w:cs="Arial"/>
          <w:sz w:val="20"/>
          <w:szCs w:val="20"/>
          <w:lang w:eastAsia="en-US"/>
        </w:rPr>
        <w:t xml:space="preserve"> klimatske naprave</w:t>
      </w:r>
    </w:p>
    <w:p w14:paraId="201E116E" w14:textId="79C5436D" w:rsidR="009F79FA"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2: </w:t>
      </w:r>
      <w:proofErr w:type="spellStart"/>
      <w:r w:rsidR="00A1500E">
        <w:rPr>
          <w:rFonts w:ascii="Arial" w:hAnsi="Arial" w:cs="Arial"/>
          <w:sz w:val="20"/>
          <w:szCs w:val="20"/>
          <w:lang w:eastAsia="en-US"/>
        </w:rPr>
        <w:t>Multi</w:t>
      </w:r>
      <w:proofErr w:type="spellEnd"/>
      <w:r w:rsidR="00A1500E">
        <w:rPr>
          <w:rFonts w:ascii="Arial" w:hAnsi="Arial" w:cs="Arial"/>
          <w:sz w:val="20"/>
          <w:szCs w:val="20"/>
          <w:lang w:eastAsia="en-US"/>
        </w:rPr>
        <w:t xml:space="preserve"> </w:t>
      </w:r>
      <w:proofErr w:type="spellStart"/>
      <w:r w:rsidR="00A1500E">
        <w:rPr>
          <w:rFonts w:ascii="Arial" w:hAnsi="Arial" w:cs="Arial"/>
          <w:sz w:val="20"/>
          <w:szCs w:val="20"/>
          <w:lang w:eastAsia="en-US"/>
        </w:rPr>
        <w:t>split</w:t>
      </w:r>
      <w:proofErr w:type="spellEnd"/>
      <w:r w:rsidR="00A1500E">
        <w:rPr>
          <w:rFonts w:ascii="Arial" w:hAnsi="Arial" w:cs="Arial"/>
          <w:sz w:val="20"/>
          <w:szCs w:val="20"/>
          <w:lang w:eastAsia="en-US"/>
        </w:rPr>
        <w:t xml:space="preserve"> klimatske naprave</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37E924A5" w14:textId="541A9C64" w:rsidR="00AF517D" w:rsidRDefault="00AF517D" w:rsidP="00A1500E">
      <w:pPr>
        <w:spacing w:line="260" w:lineRule="exact"/>
        <w:jc w:val="both"/>
        <w:rPr>
          <w:rFonts w:ascii="Arial" w:hAnsi="Arial" w:cs="Arial"/>
          <w:sz w:val="20"/>
          <w:szCs w:val="20"/>
          <w:lang w:eastAsia="en-US"/>
        </w:rPr>
      </w:pPr>
      <w:r>
        <w:rPr>
          <w:rFonts w:ascii="Arial" w:hAnsi="Arial" w:cs="Arial"/>
          <w:sz w:val="20"/>
          <w:szCs w:val="20"/>
          <w:lang w:eastAsia="en-US"/>
        </w:rPr>
        <w:t>Posamezne točke/</w:t>
      </w:r>
      <w:proofErr w:type="spellStart"/>
      <w:r>
        <w:rPr>
          <w:rFonts w:ascii="Arial" w:hAnsi="Arial" w:cs="Arial"/>
          <w:sz w:val="20"/>
          <w:szCs w:val="20"/>
          <w:lang w:eastAsia="en-US"/>
        </w:rPr>
        <w:t>zap</w:t>
      </w:r>
      <w:proofErr w:type="spellEnd"/>
      <w:r>
        <w:rPr>
          <w:rFonts w:ascii="Arial" w:hAnsi="Arial" w:cs="Arial"/>
          <w:sz w:val="20"/>
          <w:szCs w:val="20"/>
          <w:lang w:eastAsia="en-US"/>
        </w:rPr>
        <w:t xml:space="preserve">. št. iz predmeta naročila morajo izpolnjevati </w:t>
      </w:r>
      <w:proofErr w:type="spellStart"/>
      <w:r>
        <w:rPr>
          <w:rFonts w:ascii="Arial" w:hAnsi="Arial" w:cs="Arial"/>
          <w:sz w:val="20"/>
          <w:szCs w:val="20"/>
          <w:lang w:eastAsia="en-US"/>
        </w:rPr>
        <w:t>okoljske</w:t>
      </w:r>
      <w:proofErr w:type="spellEnd"/>
      <w:r>
        <w:rPr>
          <w:rFonts w:ascii="Arial" w:hAnsi="Arial" w:cs="Arial"/>
          <w:sz w:val="20"/>
          <w:szCs w:val="20"/>
          <w:lang w:eastAsia="en-US"/>
        </w:rPr>
        <w:t xml:space="preserve"> zahteve za </w:t>
      </w:r>
      <w:proofErr w:type="spellStart"/>
      <w:r>
        <w:rPr>
          <w:rFonts w:ascii="Arial" w:hAnsi="Arial" w:cs="Arial"/>
          <w:sz w:val="20"/>
          <w:szCs w:val="20"/>
          <w:lang w:eastAsia="en-US"/>
        </w:rPr>
        <w:t>okoljsko</w:t>
      </w:r>
      <w:proofErr w:type="spellEnd"/>
      <w:r>
        <w:rPr>
          <w:rFonts w:ascii="Arial" w:hAnsi="Arial" w:cs="Arial"/>
          <w:sz w:val="20"/>
          <w:szCs w:val="20"/>
          <w:lang w:eastAsia="en-US"/>
        </w:rPr>
        <w:t xml:space="preserve"> manj obremenjujoče blago v skladu z Uredbo o zelenem javnem naročanju (Ur. l. RS, št. 51/17, 64/19 in 121/21), kot je podrobneje </w:t>
      </w:r>
      <w:r w:rsidRPr="001C5321">
        <w:rPr>
          <w:rFonts w:ascii="Arial" w:hAnsi="Arial" w:cs="Arial"/>
          <w:sz w:val="20"/>
          <w:szCs w:val="20"/>
          <w:lang w:eastAsia="en-US"/>
        </w:rPr>
        <w:t xml:space="preserve">opredeljeno v točki </w:t>
      </w:r>
      <w:r w:rsidR="001C5321" w:rsidRPr="001C5321">
        <w:rPr>
          <w:rFonts w:ascii="Arial" w:hAnsi="Arial" w:cs="Arial"/>
          <w:sz w:val="20"/>
          <w:szCs w:val="20"/>
          <w:lang w:eastAsia="en-US"/>
        </w:rPr>
        <w:t>7</w:t>
      </w:r>
      <w:r w:rsidRPr="001C5321">
        <w:rPr>
          <w:rFonts w:ascii="Arial" w:hAnsi="Arial" w:cs="Arial"/>
          <w:sz w:val="20"/>
          <w:szCs w:val="20"/>
          <w:lang w:eastAsia="en-US"/>
        </w:rPr>
        <w:t xml:space="preserve"> priloge »Opis predmeta</w:t>
      </w:r>
      <w:r>
        <w:rPr>
          <w:rFonts w:ascii="Arial" w:hAnsi="Arial" w:cs="Arial"/>
          <w:sz w:val="20"/>
          <w:szCs w:val="20"/>
          <w:lang w:eastAsia="en-US"/>
        </w:rPr>
        <w:t xml:space="preserve"> javnega naročila in zahteve naročnika«.</w:t>
      </w:r>
    </w:p>
    <w:p w14:paraId="75F49B43" w14:textId="77777777" w:rsidR="00AF517D" w:rsidRDefault="00AF517D" w:rsidP="003E3E73">
      <w:pPr>
        <w:spacing w:line="260" w:lineRule="exact"/>
        <w:jc w:val="both"/>
        <w:rPr>
          <w:rFonts w:ascii="Arial" w:hAnsi="Arial" w:cs="Arial"/>
          <w:sz w:val="20"/>
          <w:szCs w:val="20"/>
        </w:rPr>
      </w:pPr>
    </w:p>
    <w:p w14:paraId="67F1FC81" w14:textId="02501A20"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w:t>
      </w:r>
      <w:r w:rsidR="00A1500E">
        <w:rPr>
          <w:rFonts w:ascii="Arial" w:hAnsi="Arial" w:cs="Arial"/>
          <w:sz w:val="20"/>
          <w:szCs w:val="20"/>
          <w:lang w:eastAsia="en-US"/>
        </w:rPr>
        <w:t xml:space="preserve">blaga in izvedbo storitev </w:t>
      </w:r>
      <w:r w:rsidRPr="00453625">
        <w:rPr>
          <w:rFonts w:ascii="Arial" w:hAnsi="Arial" w:cs="Arial"/>
          <w:sz w:val="20"/>
          <w:szCs w:val="20"/>
          <w:lang w:eastAsia="en-US"/>
        </w:rPr>
        <w:t>predmeta naročila v celoti (sklop</w:t>
      </w:r>
      <w:r w:rsidR="00A1500E">
        <w:rPr>
          <w:rFonts w:ascii="Arial" w:hAnsi="Arial" w:cs="Arial"/>
          <w:sz w:val="20"/>
          <w:szCs w:val="20"/>
          <w:lang w:eastAsia="en-US"/>
        </w:rPr>
        <w:t>a</w:t>
      </w:r>
      <w:r w:rsidRPr="00453625">
        <w:rPr>
          <w:rFonts w:ascii="Arial" w:hAnsi="Arial" w:cs="Arial"/>
          <w:sz w:val="20"/>
          <w:szCs w:val="20"/>
          <w:lang w:eastAsia="en-US"/>
        </w:rPr>
        <w:t xml:space="preserve"> 1 </w:t>
      </w:r>
      <w:r w:rsidR="00A1500E">
        <w:rPr>
          <w:rFonts w:ascii="Arial" w:hAnsi="Arial" w:cs="Arial"/>
          <w:sz w:val="20"/>
          <w:szCs w:val="20"/>
          <w:lang w:eastAsia="en-US"/>
        </w:rPr>
        <w:t>in 2</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00A1500E">
        <w:rPr>
          <w:rFonts w:ascii="Arial" w:hAnsi="Arial" w:cs="Arial"/>
          <w:sz w:val="20"/>
          <w:szCs w:val="20"/>
          <w:lang w:eastAsia="en-US"/>
        </w:rPr>
        <w:t xml:space="preserve"> in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00A1500E">
        <w:rPr>
          <w:rFonts w:ascii="Arial" w:hAnsi="Arial" w:cs="Arial"/>
          <w:sz w:val="20"/>
          <w:szCs w:val="20"/>
          <w:lang w:eastAsia="en-US"/>
        </w:rPr>
        <w:t xml:space="preserve"> in storitev</w:t>
      </w:r>
      <w:r w:rsidRPr="00453625">
        <w:rPr>
          <w:rFonts w:ascii="Arial" w:hAnsi="Arial" w:cs="Arial"/>
          <w:sz w:val="20"/>
          <w:szCs w:val="20"/>
          <w:lang w:eastAsia="en-US"/>
        </w:rPr>
        <w:t xml:space="preserve"> iz posameznega sklopa.</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66E89593" w14:textId="77777777" w:rsidR="00D07A45" w:rsidRDefault="00D07A4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3" w:name="_Toc100051700"/>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100051701"/>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4CFC0DE0"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00EC3DEE" w:rsidRPr="00ED4593">
        <w:rPr>
          <w:rFonts w:ascii="Arial" w:hAnsi="Arial" w:cs="Arial"/>
          <w:color w:val="000000" w:themeColor="text1"/>
          <w:sz w:val="20"/>
          <w:szCs w:val="20"/>
        </w:rPr>
        <w:t xml:space="preserve"> </w:t>
      </w:r>
      <w:r w:rsidR="00A86360" w:rsidRPr="00A1500E">
        <w:rPr>
          <w:rFonts w:ascii="Arial" w:hAnsi="Arial" w:cs="Arial"/>
          <w:color w:val="000000" w:themeColor="text1"/>
          <w:sz w:val="20"/>
          <w:szCs w:val="20"/>
        </w:rPr>
        <w:t xml:space="preserve">št. </w:t>
      </w:r>
      <w:r w:rsidR="00ED4593" w:rsidRPr="00A1500E">
        <w:rPr>
          <w:rFonts w:ascii="Arial" w:hAnsi="Arial" w:cs="Arial"/>
          <w:color w:val="000000" w:themeColor="text1"/>
          <w:sz w:val="20"/>
          <w:szCs w:val="20"/>
        </w:rPr>
        <w:t>3</w:t>
      </w:r>
      <w:r w:rsidR="00EC3DEE" w:rsidRPr="00A1500E">
        <w:rPr>
          <w:rFonts w:ascii="Arial" w:hAnsi="Arial" w:cs="Arial"/>
          <w:color w:val="000000" w:themeColor="text1"/>
          <w:sz w:val="20"/>
          <w:szCs w:val="20"/>
        </w:rPr>
        <w:t xml:space="preserve">.1.1 </w:t>
      </w:r>
      <w:r w:rsidR="00A1500E" w:rsidRPr="00A1500E">
        <w:rPr>
          <w:rFonts w:ascii="Arial" w:hAnsi="Arial" w:cs="Arial"/>
          <w:color w:val="000000" w:themeColor="text1"/>
          <w:sz w:val="20"/>
          <w:szCs w:val="20"/>
        </w:rPr>
        <w:t>in</w:t>
      </w:r>
      <w:r w:rsidR="00ED4593" w:rsidRPr="00A1500E">
        <w:rPr>
          <w:rFonts w:ascii="Arial" w:hAnsi="Arial" w:cs="Arial"/>
          <w:color w:val="000000" w:themeColor="text1"/>
          <w:sz w:val="20"/>
          <w:szCs w:val="20"/>
        </w:rPr>
        <w:t xml:space="preserve"> št. 3</w:t>
      </w:r>
      <w:r w:rsidR="00EC3DEE" w:rsidRPr="00A1500E">
        <w:rPr>
          <w:rFonts w:ascii="Arial" w:hAnsi="Arial" w:cs="Arial"/>
          <w:color w:val="000000" w:themeColor="text1"/>
          <w:sz w:val="20"/>
          <w:szCs w:val="20"/>
        </w:rPr>
        <w:t>.1.</w:t>
      </w:r>
      <w:r w:rsidR="00A1500E" w:rsidRPr="00A1500E">
        <w:rPr>
          <w:rFonts w:ascii="Arial" w:hAnsi="Arial" w:cs="Arial"/>
          <w:color w:val="000000" w:themeColor="text1"/>
          <w:sz w:val="20"/>
          <w:szCs w:val="20"/>
        </w:rPr>
        <w:t>2</w:t>
      </w:r>
      <w:r w:rsidRPr="00A1500E">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7233067F" w14:textId="3F9D3782" w:rsidR="0048049C" w:rsidRDefault="0048049C" w:rsidP="003E3E73">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0D67467A" w14:textId="77777777" w:rsidR="00A1500E" w:rsidRDefault="00A1500E" w:rsidP="003E3E73">
      <w:pPr>
        <w:spacing w:line="260" w:lineRule="exact"/>
        <w:jc w:val="both"/>
        <w:rPr>
          <w:rFonts w:ascii="Arial" w:hAnsi="Arial" w:cs="Arial"/>
          <w:sz w:val="20"/>
          <w:szCs w:val="20"/>
        </w:rPr>
      </w:pPr>
    </w:p>
    <w:p w14:paraId="2749E28A" w14:textId="09CE1828" w:rsidR="00A1500E" w:rsidRDefault="000A74CE" w:rsidP="00A1500E">
      <w:pPr>
        <w:spacing w:line="260" w:lineRule="exact"/>
        <w:jc w:val="both"/>
        <w:rPr>
          <w:rFonts w:ascii="Arial" w:hAnsi="Arial" w:cs="Arial"/>
          <w:sz w:val="20"/>
          <w:szCs w:val="20"/>
        </w:rPr>
      </w:pPr>
      <w:r w:rsidRPr="004E744A">
        <w:rPr>
          <w:rFonts w:ascii="Arial" w:hAnsi="Arial" w:cs="Arial"/>
          <w:sz w:val="20"/>
          <w:szCs w:val="20"/>
          <w:lang w:eastAsia="en-US"/>
        </w:rPr>
        <w:lastRenderedPageBreak/>
        <w:t xml:space="preserve">Predmetno javno naročilo se izvaja za obdobje </w:t>
      </w:r>
      <w:r w:rsidR="004C2B3E" w:rsidRPr="004E744A">
        <w:rPr>
          <w:rFonts w:ascii="Arial" w:hAnsi="Arial" w:cs="Arial"/>
          <w:sz w:val="20"/>
          <w:szCs w:val="20"/>
          <w:lang w:eastAsia="en-US"/>
        </w:rPr>
        <w:t>4</w:t>
      </w:r>
      <w:r w:rsidRPr="004E744A">
        <w:rPr>
          <w:rFonts w:ascii="Arial" w:hAnsi="Arial" w:cs="Arial"/>
          <w:sz w:val="20"/>
          <w:szCs w:val="20"/>
          <w:lang w:eastAsia="en-US"/>
        </w:rPr>
        <w:t xml:space="preserve"> let</w:t>
      </w:r>
      <w:r w:rsidR="002E3EAA" w:rsidRPr="004E744A">
        <w:rPr>
          <w:rFonts w:ascii="Arial" w:hAnsi="Arial" w:cs="Arial"/>
          <w:sz w:val="20"/>
          <w:szCs w:val="20"/>
          <w:lang w:eastAsia="en-US"/>
        </w:rPr>
        <w:t xml:space="preserve">. </w:t>
      </w:r>
      <w:r w:rsidR="00A1500E" w:rsidRPr="004E744A">
        <w:rPr>
          <w:rFonts w:ascii="Arial" w:hAnsi="Arial" w:cs="Arial"/>
          <w:sz w:val="20"/>
          <w:szCs w:val="20"/>
        </w:rPr>
        <w:t>Servisiranje klima</w:t>
      </w:r>
      <w:r w:rsidR="00934A08">
        <w:rPr>
          <w:rFonts w:ascii="Arial" w:hAnsi="Arial" w:cs="Arial"/>
          <w:sz w:val="20"/>
          <w:szCs w:val="20"/>
        </w:rPr>
        <w:t>t</w:t>
      </w:r>
      <w:r w:rsidR="00A1500E" w:rsidRPr="004E744A">
        <w:rPr>
          <w:rFonts w:ascii="Arial" w:hAnsi="Arial" w:cs="Arial"/>
          <w:sz w:val="20"/>
          <w:szCs w:val="20"/>
        </w:rPr>
        <w:t>skih naprav pa se izvaja v času garancijskega roka klimatskih naprav.</w:t>
      </w:r>
    </w:p>
    <w:p w14:paraId="2A8D39B6" w14:textId="346F2777" w:rsidR="000A74CE" w:rsidRPr="00173EAB" w:rsidRDefault="000A74CE" w:rsidP="003E3E73">
      <w:pPr>
        <w:spacing w:line="260" w:lineRule="exact"/>
        <w:jc w:val="both"/>
        <w:rPr>
          <w:rFonts w:ascii="Arial" w:hAnsi="Arial" w:cs="Arial"/>
          <w:sz w:val="20"/>
          <w:szCs w:val="20"/>
          <w:lang w:eastAsia="en-US"/>
        </w:rPr>
      </w:pPr>
    </w:p>
    <w:p w14:paraId="0CC1967F" w14:textId="77777777" w:rsidR="00D963E1" w:rsidRDefault="00D963E1" w:rsidP="00D963E1">
      <w:pPr>
        <w:spacing w:line="260" w:lineRule="exact"/>
        <w:jc w:val="both"/>
        <w:rPr>
          <w:rFonts w:ascii="Arial" w:hAnsi="Arial" w:cs="Arial"/>
          <w:sz w:val="20"/>
          <w:szCs w:val="20"/>
        </w:rPr>
      </w:pPr>
      <w:r>
        <w:rPr>
          <w:rFonts w:ascii="Arial" w:hAnsi="Arial" w:cs="Arial"/>
          <w:sz w:val="20"/>
          <w:szCs w:val="20"/>
        </w:rPr>
        <w:t xml:space="preserve">Količine iz ponudbenega predračuna s specifikacijo (v nadaljevanju: ponudbeni predračun) so informativne in za naročnika ne zavezujoče. Dobava blaga in izvedba storitve se bo naročala na osnovi dejanskih potreb naročnika in razpoložljivih proračunskih sredstev. </w:t>
      </w:r>
    </w:p>
    <w:p w14:paraId="79B73616" w14:textId="77777777" w:rsidR="00D963E1" w:rsidRDefault="00D963E1" w:rsidP="00D963E1">
      <w:pPr>
        <w:spacing w:line="260" w:lineRule="exact"/>
        <w:jc w:val="both"/>
        <w:rPr>
          <w:rFonts w:ascii="Arial" w:hAnsi="Arial" w:cs="Arial"/>
          <w:sz w:val="20"/>
          <w:szCs w:val="20"/>
        </w:rPr>
      </w:pPr>
    </w:p>
    <w:p w14:paraId="04A2F3CA" w14:textId="77777777" w:rsidR="00D963E1" w:rsidRDefault="00D963E1" w:rsidP="00D963E1">
      <w:pPr>
        <w:spacing w:line="260" w:lineRule="exact"/>
        <w:jc w:val="both"/>
        <w:rPr>
          <w:rFonts w:ascii="Arial" w:hAnsi="Arial" w:cs="Arial"/>
          <w:sz w:val="20"/>
          <w:szCs w:val="20"/>
        </w:rPr>
      </w:pPr>
      <w:r>
        <w:rPr>
          <w:rFonts w:ascii="Arial" w:hAnsi="Arial" w:cs="Arial"/>
          <w:sz w:val="20"/>
          <w:szCs w:val="20"/>
        </w:rPr>
        <w:t xml:space="preserve">Količine iz ponudbenega predračuna so lahko nižje ali višje. </w:t>
      </w:r>
    </w:p>
    <w:p w14:paraId="7A6F415B" w14:textId="77777777" w:rsidR="00D963E1" w:rsidRDefault="00D963E1" w:rsidP="00D963E1">
      <w:pPr>
        <w:spacing w:line="260" w:lineRule="exact"/>
        <w:jc w:val="both"/>
        <w:rPr>
          <w:rFonts w:ascii="Arial" w:hAnsi="Arial" w:cs="Arial"/>
          <w:sz w:val="20"/>
          <w:szCs w:val="24"/>
          <w:lang w:eastAsia="en-US"/>
        </w:rPr>
      </w:pPr>
    </w:p>
    <w:p w14:paraId="192B2A03" w14:textId="77777777" w:rsidR="00D963E1" w:rsidRDefault="00D963E1" w:rsidP="00D963E1">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 - uporabnikov</w:t>
      </w:r>
      <w:r w:rsidRPr="00453625">
        <w:rPr>
          <w:rFonts w:ascii="Arial" w:hAnsi="Arial" w:cs="Arial"/>
          <w:sz w:val="20"/>
          <w:szCs w:val="24"/>
          <w:lang w:eastAsia="en-US"/>
        </w:rPr>
        <w:t xml:space="preserve">: </w:t>
      </w:r>
    </w:p>
    <w:p w14:paraId="27F76293" w14:textId="76440104" w:rsidR="00D963E1" w:rsidRPr="005C445D" w:rsidRDefault="00D963E1" w:rsidP="00D963E1">
      <w:pPr>
        <w:numPr>
          <w:ilvl w:val="0"/>
          <w:numId w:val="17"/>
        </w:numPr>
        <w:spacing w:line="260" w:lineRule="exact"/>
        <w:jc w:val="both"/>
        <w:rPr>
          <w:rFonts w:ascii="Arial" w:hAnsi="Arial" w:cs="Arial"/>
          <w:sz w:val="20"/>
          <w:szCs w:val="24"/>
          <w:lang w:eastAsia="en-US"/>
        </w:rPr>
      </w:pPr>
      <w:r w:rsidRPr="005C445D">
        <w:rPr>
          <w:rFonts w:ascii="Arial" w:hAnsi="Arial" w:cs="Arial"/>
          <w:sz w:val="20"/>
          <w:szCs w:val="24"/>
          <w:lang w:eastAsia="en-US"/>
        </w:rPr>
        <w:t>Ministrstv</w:t>
      </w:r>
      <w:r w:rsidR="00033A9B">
        <w:rPr>
          <w:rFonts w:ascii="Arial" w:hAnsi="Arial" w:cs="Arial"/>
          <w:sz w:val="20"/>
          <w:szCs w:val="24"/>
          <w:lang w:eastAsia="en-US"/>
        </w:rPr>
        <w:t>a</w:t>
      </w:r>
      <w:r w:rsidRPr="005C445D">
        <w:rPr>
          <w:rFonts w:ascii="Arial" w:hAnsi="Arial" w:cs="Arial"/>
          <w:sz w:val="20"/>
          <w:szCs w:val="24"/>
          <w:lang w:eastAsia="en-US"/>
        </w:rPr>
        <w:t xml:space="preserve"> za notranje zadeve</w:t>
      </w:r>
    </w:p>
    <w:p w14:paraId="588D5EB1" w14:textId="29E7F48F" w:rsidR="00D963E1" w:rsidRDefault="00D963E1" w:rsidP="00D963E1">
      <w:pPr>
        <w:numPr>
          <w:ilvl w:val="0"/>
          <w:numId w:val="17"/>
        </w:numPr>
        <w:spacing w:line="260" w:lineRule="exact"/>
        <w:jc w:val="both"/>
        <w:rPr>
          <w:rFonts w:ascii="Arial" w:hAnsi="Arial" w:cs="Arial"/>
          <w:sz w:val="20"/>
          <w:szCs w:val="24"/>
          <w:lang w:eastAsia="en-US"/>
        </w:rPr>
      </w:pPr>
      <w:r w:rsidRPr="005C445D">
        <w:rPr>
          <w:rFonts w:ascii="Arial" w:hAnsi="Arial" w:cs="Arial"/>
          <w:sz w:val="20"/>
          <w:szCs w:val="24"/>
          <w:lang w:eastAsia="en-US"/>
        </w:rPr>
        <w:t xml:space="preserve">Generalne policijske uprave in policijskih uprav </w:t>
      </w:r>
    </w:p>
    <w:p w14:paraId="429DE066" w14:textId="03B1A8BB" w:rsidR="00033A9B" w:rsidRPr="005C445D" w:rsidRDefault="00033A9B" w:rsidP="00D963E1">
      <w:pPr>
        <w:numPr>
          <w:ilvl w:val="0"/>
          <w:numId w:val="17"/>
        </w:numPr>
        <w:spacing w:line="260" w:lineRule="exact"/>
        <w:jc w:val="both"/>
        <w:rPr>
          <w:rFonts w:ascii="Arial" w:hAnsi="Arial" w:cs="Arial"/>
          <w:sz w:val="20"/>
          <w:szCs w:val="24"/>
          <w:lang w:eastAsia="en-US"/>
        </w:rPr>
      </w:pPr>
      <w:r>
        <w:rPr>
          <w:rFonts w:ascii="Arial" w:hAnsi="Arial" w:cs="Arial"/>
          <w:sz w:val="20"/>
          <w:szCs w:val="24"/>
          <w:lang w:eastAsia="en-US"/>
        </w:rPr>
        <w:t>Inšpektorata Republike Slovenije za notranje zadeve</w:t>
      </w:r>
    </w:p>
    <w:p w14:paraId="42769C78" w14:textId="77777777" w:rsidR="00D963E1" w:rsidRDefault="00D963E1" w:rsidP="00D963E1">
      <w:pPr>
        <w:spacing w:line="260" w:lineRule="exact"/>
        <w:jc w:val="both"/>
        <w:rPr>
          <w:rFonts w:ascii="Arial" w:hAnsi="Arial" w:cs="Arial"/>
          <w:sz w:val="20"/>
          <w:szCs w:val="24"/>
          <w:lang w:eastAsia="en-US"/>
        </w:rPr>
      </w:pPr>
    </w:p>
    <w:p w14:paraId="6AE8AE21" w14:textId="77777777" w:rsidR="00DD1EEE" w:rsidRDefault="006936D6" w:rsidP="003E3E73">
      <w:pPr>
        <w:pStyle w:val="Naslov2"/>
        <w:tabs>
          <w:tab w:val="left" w:pos="426"/>
        </w:tabs>
        <w:spacing w:before="0" w:after="0" w:line="260" w:lineRule="exact"/>
      </w:pPr>
      <w:bookmarkStart w:id="5" w:name="_Toc100051702"/>
      <w:r>
        <w:t>3.2</w:t>
      </w:r>
      <w:r>
        <w:tab/>
      </w:r>
      <w:r w:rsidR="00351FAB">
        <w:t>Kraj dobave blaga/izvedbe storitve</w:t>
      </w:r>
      <w:bookmarkEnd w:id="5"/>
    </w:p>
    <w:p w14:paraId="7B6D1A07" w14:textId="77777777" w:rsidR="00FB23A6" w:rsidRPr="00FB23A6" w:rsidRDefault="00FB23A6" w:rsidP="003E3E73">
      <w:pPr>
        <w:pStyle w:val="Naslov2"/>
        <w:spacing w:before="0" w:after="0" w:line="260" w:lineRule="exact"/>
      </w:pPr>
    </w:p>
    <w:p w14:paraId="238C6A11" w14:textId="132E89AE" w:rsidR="00FB23A6" w:rsidRPr="00A1474E" w:rsidRDefault="00FB23A6" w:rsidP="003E3E73">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sidR="00E95123">
        <w:rPr>
          <w:rFonts w:ascii="Arial" w:hAnsi="Arial" w:cs="Arial"/>
          <w:sz w:val="20"/>
          <w:szCs w:val="20"/>
        </w:rPr>
        <w:t xml:space="preserve"> in izvedbe storitev</w:t>
      </w:r>
      <w:r w:rsidRPr="00A1474E">
        <w:rPr>
          <w:rFonts w:ascii="Arial" w:hAnsi="Arial" w:cs="Arial"/>
          <w:sz w:val="20"/>
          <w:szCs w:val="20"/>
        </w:rPr>
        <w:t xml:space="preserve">, ki </w:t>
      </w:r>
      <w:r w:rsidR="00E95123">
        <w:rPr>
          <w:rFonts w:ascii="Arial" w:hAnsi="Arial" w:cs="Arial"/>
          <w:sz w:val="20"/>
          <w:szCs w:val="20"/>
        </w:rPr>
        <w:t>so</w:t>
      </w:r>
      <w:r w:rsidRPr="00A1474E">
        <w:rPr>
          <w:rFonts w:ascii="Arial" w:hAnsi="Arial" w:cs="Arial"/>
          <w:sz w:val="20"/>
          <w:szCs w:val="20"/>
        </w:rPr>
        <w:t xml:space="preserve"> predmet javnega naročila, so </w:t>
      </w:r>
      <w:r w:rsidR="00E95123">
        <w:rPr>
          <w:rFonts w:ascii="Arial" w:hAnsi="Arial" w:cs="Arial"/>
          <w:sz w:val="20"/>
          <w:szCs w:val="20"/>
        </w:rPr>
        <w:t>lokacije enot Ministrstva za notranje zadeve</w:t>
      </w:r>
      <w:r w:rsidR="00F57C23">
        <w:rPr>
          <w:rFonts w:ascii="Arial" w:hAnsi="Arial" w:cs="Arial"/>
          <w:sz w:val="20"/>
          <w:szCs w:val="20"/>
        </w:rPr>
        <w:t>, Generalne policijske uprave in Policijskih uprav na območju celotne države.</w:t>
      </w:r>
    </w:p>
    <w:p w14:paraId="5CCDDAD3" w14:textId="77777777" w:rsidR="00FB23A6" w:rsidRPr="00A1474E" w:rsidRDefault="00FB23A6" w:rsidP="003E3E73">
      <w:pPr>
        <w:autoSpaceDE w:val="0"/>
        <w:autoSpaceDN w:val="0"/>
        <w:adjustRightInd w:val="0"/>
        <w:spacing w:line="260" w:lineRule="exact"/>
        <w:jc w:val="both"/>
        <w:rPr>
          <w:rFonts w:ascii="Arial" w:hAnsi="Arial" w:cs="Arial"/>
          <w:sz w:val="20"/>
          <w:szCs w:val="20"/>
        </w:rPr>
      </w:pPr>
    </w:p>
    <w:p w14:paraId="6C0D3754" w14:textId="3BA709FB" w:rsidR="00FB23A6" w:rsidRPr="00A1474E" w:rsidRDefault="00F57C23" w:rsidP="003E3E73">
      <w:pPr>
        <w:spacing w:line="260" w:lineRule="exact"/>
        <w:jc w:val="both"/>
        <w:rPr>
          <w:rFonts w:ascii="Arial" w:hAnsi="Arial" w:cs="Arial"/>
          <w:bCs/>
          <w:sz w:val="20"/>
          <w:szCs w:val="20"/>
        </w:rPr>
      </w:pPr>
      <w:r>
        <w:rPr>
          <w:rFonts w:ascii="Arial" w:hAnsi="Arial" w:cs="Arial"/>
          <w:bCs/>
          <w:sz w:val="20"/>
          <w:szCs w:val="20"/>
        </w:rPr>
        <w:t>Kraj dobave blaga in izvedbe storitev bo naročnik navedel v vsakokratnem pisnem pozivu</w:t>
      </w:r>
      <w:r w:rsidR="002C7F02">
        <w:rPr>
          <w:rFonts w:ascii="Arial" w:hAnsi="Arial" w:cs="Arial"/>
          <w:bCs/>
          <w:sz w:val="20"/>
          <w:szCs w:val="20"/>
        </w:rPr>
        <w:t>.</w:t>
      </w:r>
      <w:r>
        <w:rPr>
          <w:rFonts w:ascii="Arial" w:hAnsi="Arial" w:cs="Arial"/>
          <w:bCs/>
          <w:sz w:val="20"/>
          <w:szCs w:val="20"/>
        </w:rPr>
        <w:t xml:space="preserve"> </w:t>
      </w:r>
    </w:p>
    <w:p w14:paraId="5C9700EC" w14:textId="1236A480" w:rsidR="00351FAB" w:rsidRDefault="00351FAB" w:rsidP="003E3E73">
      <w:pPr>
        <w:pStyle w:val="Razpisnaslog2"/>
        <w:spacing w:before="0" w:after="0"/>
      </w:pPr>
    </w:p>
    <w:p w14:paraId="280B4A3B" w14:textId="77777777" w:rsidR="00351FAB" w:rsidRDefault="006936D6" w:rsidP="003E3E73">
      <w:pPr>
        <w:pStyle w:val="Naslov2"/>
        <w:spacing w:before="0" w:after="0" w:line="260" w:lineRule="exact"/>
        <w:ind w:left="426" w:hanging="426"/>
      </w:pPr>
      <w:bookmarkStart w:id="6" w:name="_Toc100051703"/>
      <w:r>
        <w:t>3.3</w:t>
      </w:r>
      <w:r>
        <w:tab/>
      </w:r>
      <w:r w:rsidR="00351FAB">
        <w:t>Rok dobave blaga/izvedbe storitve</w:t>
      </w:r>
      <w:bookmarkEnd w:id="6"/>
    </w:p>
    <w:p w14:paraId="542B93DF" w14:textId="77777777" w:rsidR="00351FAB" w:rsidRDefault="00351FAB" w:rsidP="003E3E73">
      <w:pPr>
        <w:spacing w:line="260" w:lineRule="exact"/>
      </w:pPr>
    </w:p>
    <w:p w14:paraId="70C25DEF" w14:textId="77777777" w:rsidR="002C7F02" w:rsidRDefault="002C7F02" w:rsidP="002C7F02">
      <w:pPr>
        <w:spacing w:line="260" w:lineRule="exact"/>
        <w:jc w:val="both"/>
        <w:rPr>
          <w:rFonts w:ascii="Arial" w:hAnsi="Arial" w:cs="Arial"/>
          <w:sz w:val="20"/>
          <w:szCs w:val="20"/>
          <w:lang w:eastAsia="en-US"/>
        </w:rPr>
      </w:pPr>
      <w:r>
        <w:rPr>
          <w:rFonts w:ascii="Arial" w:hAnsi="Arial" w:cs="Arial"/>
          <w:sz w:val="20"/>
          <w:szCs w:val="20"/>
          <w:lang w:eastAsia="en-US"/>
        </w:rPr>
        <w:t>Rok dobave blaga in izvedbo storitve je:</w:t>
      </w:r>
    </w:p>
    <w:p w14:paraId="6B9A9454" w14:textId="5DA02BEE" w:rsidR="002C7F02" w:rsidRDefault="002C7F02" w:rsidP="003C4EAC">
      <w:pPr>
        <w:numPr>
          <w:ilvl w:val="0"/>
          <w:numId w:val="16"/>
        </w:numPr>
        <w:spacing w:line="260" w:lineRule="exact"/>
        <w:jc w:val="both"/>
        <w:rPr>
          <w:rFonts w:ascii="Arial" w:hAnsi="Arial" w:cs="Arial"/>
          <w:sz w:val="20"/>
          <w:szCs w:val="20"/>
        </w:rPr>
      </w:pPr>
      <w:r>
        <w:rPr>
          <w:rFonts w:ascii="Arial" w:hAnsi="Arial" w:cs="Arial"/>
          <w:sz w:val="20"/>
          <w:szCs w:val="20"/>
          <w:lang w:eastAsia="en-US"/>
        </w:rPr>
        <w:t xml:space="preserve">za sklop 1: </w:t>
      </w:r>
      <w:proofErr w:type="spellStart"/>
      <w:r>
        <w:rPr>
          <w:rFonts w:ascii="Arial" w:hAnsi="Arial" w:cs="Arial"/>
          <w:sz w:val="20"/>
          <w:szCs w:val="20"/>
          <w:lang w:eastAsia="en-US"/>
        </w:rPr>
        <w:t>Mono</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r w:rsidR="00D963E1">
        <w:rPr>
          <w:rFonts w:ascii="Arial" w:hAnsi="Arial" w:cs="Arial"/>
          <w:sz w:val="20"/>
          <w:szCs w:val="20"/>
          <w:lang w:eastAsia="en-US"/>
        </w:rPr>
        <w:t xml:space="preserve"> – </w:t>
      </w:r>
      <w:bookmarkStart w:id="7" w:name="_Hlk99976078"/>
      <w:r w:rsidR="00D963E1">
        <w:rPr>
          <w:rFonts w:ascii="Arial" w:hAnsi="Arial" w:cs="Arial"/>
          <w:sz w:val="20"/>
          <w:szCs w:val="20"/>
          <w:lang w:eastAsia="en-US"/>
        </w:rPr>
        <w:t>najkasneje 14 dni od uvedbe v delo</w:t>
      </w:r>
      <w:r>
        <w:rPr>
          <w:rFonts w:ascii="Arial" w:hAnsi="Arial" w:cs="Arial"/>
          <w:sz w:val="20"/>
          <w:szCs w:val="20"/>
          <w:lang w:eastAsia="en-US"/>
        </w:rPr>
        <w:t>, kadar gre za zamenjavo dotrajanih klimatskih naprav v TK prostorih in prostorih dežurnih policistov</w:t>
      </w:r>
    </w:p>
    <w:bookmarkEnd w:id="7"/>
    <w:p w14:paraId="2ACB2C51" w14:textId="155DA07E" w:rsidR="00FB2414" w:rsidRDefault="00FB2414" w:rsidP="003C4EAC">
      <w:pPr>
        <w:numPr>
          <w:ilvl w:val="0"/>
          <w:numId w:val="16"/>
        </w:numPr>
        <w:spacing w:line="260" w:lineRule="exact"/>
        <w:jc w:val="both"/>
        <w:rPr>
          <w:rFonts w:ascii="Arial" w:hAnsi="Arial" w:cs="Arial"/>
          <w:sz w:val="20"/>
          <w:szCs w:val="20"/>
        </w:rPr>
      </w:pPr>
      <w:r>
        <w:rPr>
          <w:rFonts w:ascii="Arial" w:hAnsi="Arial" w:cs="Arial"/>
          <w:sz w:val="20"/>
          <w:szCs w:val="20"/>
          <w:lang w:eastAsia="en-US"/>
        </w:rPr>
        <w:t xml:space="preserve">za sklop 1: </w:t>
      </w:r>
      <w:proofErr w:type="spellStart"/>
      <w:r>
        <w:rPr>
          <w:rFonts w:ascii="Arial" w:hAnsi="Arial" w:cs="Arial"/>
          <w:sz w:val="20"/>
          <w:szCs w:val="20"/>
          <w:lang w:eastAsia="en-US"/>
        </w:rPr>
        <w:t>Mono</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 in sklop 2: </w:t>
      </w:r>
      <w:proofErr w:type="spellStart"/>
      <w:r>
        <w:rPr>
          <w:rFonts w:ascii="Arial" w:hAnsi="Arial" w:cs="Arial"/>
          <w:sz w:val="20"/>
          <w:szCs w:val="20"/>
          <w:lang w:eastAsia="en-US"/>
        </w:rPr>
        <w:t>Multi</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split</w:t>
      </w:r>
      <w:proofErr w:type="spellEnd"/>
      <w:r>
        <w:rPr>
          <w:rFonts w:ascii="Arial" w:hAnsi="Arial" w:cs="Arial"/>
          <w:sz w:val="20"/>
          <w:szCs w:val="20"/>
          <w:lang w:eastAsia="en-US"/>
        </w:rPr>
        <w:t xml:space="preserve"> klimatske naprave</w:t>
      </w:r>
      <w:r w:rsidR="00D963E1">
        <w:rPr>
          <w:rFonts w:ascii="Arial" w:hAnsi="Arial" w:cs="Arial"/>
          <w:sz w:val="20"/>
          <w:szCs w:val="20"/>
          <w:lang w:eastAsia="en-US"/>
        </w:rPr>
        <w:t xml:space="preserve"> - </w:t>
      </w:r>
      <w:bookmarkStart w:id="8" w:name="_Hlk99976106"/>
      <w:r w:rsidR="00D963E1">
        <w:rPr>
          <w:rFonts w:ascii="Arial" w:hAnsi="Arial" w:cs="Arial"/>
          <w:sz w:val="20"/>
          <w:szCs w:val="20"/>
          <w:lang w:eastAsia="en-US"/>
        </w:rPr>
        <w:t>najkasneje 30 dni od uvedbe v delo</w:t>
      </w:r>
      <w:r>
        <w:rPr>
          <w:rFonts w:ascii="Arial" w:hAnsi="Arial" w:cs="Arial"/>
          <w:sz w:val="20"/>
          <w:szCs w:val="20"/>
          <w:lang w:eastAsia="en-US"/>
        </w:rPr>
        <w:t xml:space="preserve">, kadar gre za zamenjavo obstoječih dotrajanih klimatskih naprav v pisarniških prostorih in montažo posamičnih klimatskih naprav, za katere ni potrebna izdelava projektne dokumentacije v okviru celovitega </w:t>
      </w:r>
      <w:proofErr w:type="spellStart"/>
      <w:r>
        <w:rPr>
          <w:rFonts w:ascii="Arial" w:hAnsi="Arial" w:cs="Arial"/>
          <w:sz w:val="20"/>
          <w:szCs w:val="20"/>
          <w:lang w:eastAsia="en-US"/>
        </w:rPr>
        <w:t>pohlajevanja</w:t>
      </w:r>
      <w:proofErr w:type="spellEnd"/>
      <w:r>
        <w:rPr>
          <w:rFonts w:ascii="Arial" w:hAnsi="Arial" w:cs="Arial"/>
          <w:sz w:val="20"/>
          <w:szCs w:val="20"/>
          <w:lang w:eastAsia="en-US"/>
        </w:rPr>
        <w:t xml:space="preserve"> objekta</w:t>
      </w:r>
    </w:p>
    <w:bookmarkEnd w:id="8"/>
    <w:p w14:paraId="708426C3" w14:textId="77777777" w:rsidR="00FB2414" w:rsidRDefault="00FB2414" w:rsidP="00FB2414">
      <w:pPr>
        <w:spacing w:line="260" w:lineRule="exact"/>
        <w:jc w:val="both"/>
        <w:rPr>
          <w:rFonts w:ascii="Arial" w:hAnsi="Arial" w:cs="Arial"/>
          <w:sz w:val="20"/>
          <w:szCs w:val="20"/>
        </w:rPr>
      </w:pPr>
    </w:p>
    <w:p w14:paraId="11F581C7" w14:textId="3633EE85" w:rsidR="006936D6" w:rsidRPr="000661C5" w:rsidRDefault="000661C5" w:rsidP="000661C5">
      <w:pPr>
        <w:tabs>
          <w:tab w:val="left" w:pos="432"/>
        </w:tabs>
        <w:autoSpaceDE w:val="0"/>
        <w:autoSpaceDN w:val="0"/>
        <w:adjustRightInd w:val="0"/>
        <w:spacing w:line="260" w:lineRule="exact"/>
        <w:jc w:val="both"/>
        <w:rPr>
          <w:rFonts w:ascii="Arial" w:hAnsi="Arial" w:cs="Arial"/>
          <w:sz w:val="20"/>
          <w:szCs w:val="20"/>
        </w:rPr>
      </w:pPr>
      <w:r w:rsidRPr="000661C5">
        <w:rPr>
          <w:rFonts w:ascii="Arial" w:hAnsi="Arial" w:cs="Arial"/>
          <w:sz w:val="20"/>
          <w:szCs w:val="20"/>
        </w:rPr>
        <w:t xml:space="preserve">Naročnik bo ponudnika – izvajalca uvedel v delo v 15 dneh od datuma posameznega pisnega </w:t>
      </w:r>
      <w:r w:rsidR="00577125">
        <w:rPr>
          <w:rFonts w:ascii="Arial" w:hAnsi="Arial" w:cs="Arial"/>
          <w:sz w:val="20"/>
          <w:szCs w:val="20"/>
        </w:rPr>
        <w:t xml:space="preserve">potrjenega </w:t>
      </w:r>
      <w:r w:rsidRPr="000661C5">
        <w:rPr>
          <w:rFonts w:ascii="Arial" w:hAnsi="Arial" w:cs="Arial"/>
          <w:sz w:val="20"/>
          <w:szCs w:val="20"/>
        </w:rPr>
        <w:t>naročilo s strani naročnika.</w:t>
      </w:r>
    </w:p>
    <w:p w14:paraId="12807B6C" w14:textId="10220691" w:rsidR="006936D6" w:rsidRDefault="006936D6" w:rsidP="003E3E73">
      <w:pPr>
        <w:tabs>
          <w:tab w:val="left" w:pos="432"/>
        </w:tabs>
        <w:autoSpaceDE w:val="0"/>
        <w:autoSpaceDN w:val="0"/>
        <w:adjustRightInd w:val="0"/>
        <w:spacing w:line="260" w:lineRule="exact"/>
        <w:rPr>
          <w:rFonts w:cs="Arial"/>
          <w:szCs w:val="20"/>
        </w:rPr>
      </w:pPr>
    </w:p>
    <w:p w14:paraId="0462A706" w14:textId="77777777" w:rsidR="00560215" w:rsidRPr="006936D6" w:rsidRDefault="00560215"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9" w:name="_Toc100051704"/>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100051705"/>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1B7D3705"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0661C5" w:rsidRDefault="008570B0" w:rsidP="003E3E73">
      <w:pPr>
        <w:spacing w:line="260" w:lineRule="exact"/>
        <w:jc w:val="both"/>
        <w:rPr>
          <w:rFonts w:ascii="Arial" w:eastAsia="Calibri" w:hAnsi="Arial" w:cs="Arial"/>
          <w:sz w:val="20"/>
          <w:szCs w:val="20"/>
          <w:lang w:eastAsia="en-US"/>
        </w:rPr>
      </w:pPr>
    </w:p>
    <w:p w14:paraId="12B12310" w14:textId="4286B972" w:rsidR="008570B0" w:rsidRPr="000661C5" w:rsidRDefault="008570B0" w:rsidP="003E3E73">
      <w:pPr>
        <w:spacing w:line="260" w:lineRule="exact"/>
        <w:jc w:val="both"/>
        <w:rPr>
          <w:rFonts w:ascii="Arial" w:eastAsia="Calibri" w:hAnsi="Arial" w:cs="Arial"/>
          <w:sz w:val="20"/>
          <w:szCs w:val="20"/>
          <w:lang w:eastAsia="en-US"/>
        </w:rPr>
      </w:pPr>
      <w:r w:rsidRPr="000661C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0661C5">
        <w:rPr>
          <w:rFonts w:ascii="Arial" w:eastAsia="Calibri" w:hAnsi="Arial" w:cs="Arial"/>
          <w:sz w:val="20"/>
          <w:szCs w:val="20"/>
          <w:lang w:eastAsia="en-US"/>
        </w:rPr>
        <w:t xml:space="preserve"> veljavnosti </w:t>
      </w:r>
      <w:r w:rsidR="006F00E6" w:rsidRPr="000661C5">
        <w:rPr>
          <w:rFonts w:ascii="Arial" w:eastAsia="Calibri" w:hAnsi="Arial" w:cs="Arial"/>
          <w:sz w:val="20"/>
          <w:szCs w:val="20"/>
          <w:lang w:eastAsia="en-US"/>
        </w:rPr>
        <w:lastRenderedPageBreak/>
        <w:t>zahtevane v razpisni dokumentaciji</w:t>
      </w:r>
      <w:r w:rsidRPr="000661C5">
        <w:rPr>
          <w:rFonts w:ascii="Arial" w:eastAsia="Calibri" w:hAnsi="Arial" w:cs="Arial"/>
          <w:sz w:val="20"/>
          <w:szCs w:val="20"/>
          <w:lang w:eastAsia="en-US"/>
        </w:rPr>
        <w:t>, razen če jo uporabnik ponudnika umakne ali spremeni pred potekom roka za oddajo ponudb.</w:t>
      </w:r>
    </w:p>
    <w:p w14:paraId="458518CA" w14:textId="77777777" w:rsidR="000661C5" w:rsidRPr="00ED4593" w:rsidRDefault="000661C5" w:rsidP="003E3E73">
      <w:pPr>
        <w:spacing w:line="260" w:lineRule="exact"/>
        <w:jc w:val="both"/>
        <w:rPr>
          <w:rFonts w:ascii="Arial" w:eastAsia="Calibri" w:hAnsi="Arial" w:cs="Arial"/>
          <w:color w:val="000000" w:themeColor="text1"/>
          <w:sz w:val="20"/>
          <w:szCs w:val="20"/>
          <w:lang w:eastAsia="en-US"/>
        </w:rPr>
      </w:pPr>
    </w:p>
    <w:p w14:paraId="309AD011" w14:textId="1E14D713"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11" w:name="_Toc100051706"/>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11"/>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095B82A8" w14:textId="4F245260" w:rsidR="000661C5" w:rsidRPr="00DF7E53" w:rsidRDefault="000661C5" w:rsidP="000661C5">
      <w:pPr>
        <w:spacing w:line="260" w:lineRule="exact"/>
        <w:jc w:val="both"/>
        <w:rPr>
          <w:rFonts w:ascii="Arial" w:hAnsi="Arial" w:cs="Arial"/>
          <w:sz w:val="20"/>
          <w:szCs w:val="20"/>
          <w:lang w:eastAsia="en-US"/>
        </w:rPr>
      </w:pPr>
      <w:r w:rsidRPr="00DF7E53">
        <w:rPr>
          <w:rFonts w:ascii="Arial" w:hAnsi="Arial" w:cs="Arial"/>
          <w:sz w:val="20"/>
          <w:szCs w:val="20"/>
          <w:lang w:eastAsia="en-US"/>
        </w:rPr>
        <w:t xml:space="preserve">Ponudnik predloži dokazila (izjave, obrazce oz. dokumente iz </w:t>
      </w:r>
      <w:r w:rsidRPr="00211346">
        <w:rPr>
          <w:rFonts w:ascii="Arial" w:hAnsi="Arial" w:cs="Arial"/>
          <w:sz w:val="20"/>
          <w:szCs w:val="20"/>
          <w:lang w:eastAsia="en-US"/>
        </w:rPr>
        <w:t>točke 10.2 tega</w:t>
      </w:r>
      <w:r w:rsidRPr="00DF7E53">
        <w:rPr>
          <w:rFonts w:ascii="Arial" w:hAnsi="Arial" w:cs="Arial"/>
          <w:sz w:val="20"/>
          <w:szCs w:val="20"/>
          <w:lang w:eastAsia="en-US"/>
        </w:rPr>
        <w:t xml:space="preserve"> dela </w:t>
      </w:r>
      <w:r w:rsidRPr="00DF7E53">
        <w:rPr>
          <w:rFonts w:ascii="Arial" w:hAnsi="Arial" w:cs="Arial"/>
          <w:sz w:val="20"/>
          <w:szCs w:val="20"/>
        </w:rPr>
        <w:t>dokumentacije v zvezi z oddajo javnega naročila</w:t>
      </w:r>
      <w:r w:rsidR="00440F40">
        <w:rPr>
          <w:rFonts w:ascii="Arial" w:hAnsi="Arial" w:cs="Arial"/>
          <w:sz w:val="20"/>
          <w:szCs w:val="20"/>
        </w:rPr>
        <w:t>)</w:t>
      </w:r>
      <w:r w:rsidRPr="00DF7E53">
        <w:rPr>
          <w:rFonts w:ascii="Arial" w:hAnsi="Arial" w:cs="Arial"/>
          <w:sz w:val="20"/>
          <w:szCs w:val="20"/>
        </w:rPr>
        <w:t xml:space="preserve"> </w:t>
      </w:r>
      <w:r w:rsidRPr="00DF7E53">
        <w:rPr>
          <w:rFonts w:ascii="Arial" w:hAnsi="Arial" w:cs="Arial"/>
          <w:sz w:val="20"/>
          <w:szCs w:val="20"/>
          <w:lang w:eastAsia="en-US"/>
        </w:rPr>
        <w:t>v sistem e-JN.</w:t>
      </w:r>
      <w:r>
        <w:rPr>
          <w:rFonts w:ascii="Arial" w:hAnsi="Arial" w:cs="Arial"/>
          <w:sz w:val="20"/>
          <w:szCs w:val="20"/>
          <w:lang w:eastAsia="en-US"/>
        </w:rPr>
        <w:t xml:space="preserve"> </w:t>
      </w:r>
    </w:p>
    <w:p w14:paraId="24DB119C" w14:textId="2C0680E0" w:rsidR="000A74CE" w:rsidRDefault="000A74CE"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2" w:name="_Toc100051707"/>
      <w:r>
        <w:t>5</w:t>
      </w:r>
      <w:r>
        <w:tab/>
      </w:r>
      <w:r w:rsidR="007744C3" w:rsidRPr="00556F6B">
        <w:t>ODPIRANJE PONUDB</w:t>
      </w:r>
      <w:bookmarkEnd w:id="12"/>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3" w:name="_Toc100051708"/>
      <w:r>
        <w:t>6</w:t>
      </w:r>
      <w:r>
        <w:tab/>
      </w:r>
      <w:r w:rsidR="00F014A2" w:rsidRPr="00392AF6">
        <w:t>DODATNA OBVESTILA IN POJASNILA</w:t>
      </w:r>
      <w:bookmarkEnd w:id="13"/>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4" w:name="_Toc100051709"/>
      <w:r>
        <w:t>7</w:t>
      </w:r>
      <w:r>
        <w:tab/>
      </w:r>
      <w:r w:rsidR="002E1CE8" w:rsidRPr="00453625">
        <w:t>PRAVNA PODLAGA ZA IZVEDBO JAVNEGA NAROČILA</w:t>
      </w:r>
      <w:bookmarkEnd w:id="1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1AFF7063"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5" w:name="_Toc100051710"/>
      <w:r>
        <w:rPr>
          <w:color w:val="000000" w:themeColor="text1"/>
        </w:rPr>
        <w:t>8</w:t>
      </w:r>
      <w:r>
        <w:rPr>
          <w:color w:val="000000" w:themeColor="text1"/>
        </w:rPr>
        <w:tab/>
      </w:r>
      <w:r w:rsidR="00E1168B" w:rsidRPr="00ED4593">
        <w:rPr>
          <w:color w:val="000000" w:themeColor="text1"/>
        </w:rPr>
        <w:t>UGOTAVLJANJE SPOSOBNOSTI PONUDNIKA</w:t>
      </w:r>
      <w:bookmarkEnd w:id="15"/>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5C46B2C"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Pr="00577125">
        <w:rPr>
          <w:rFonts w:cs="Arial"/>
          <w:color w:val="000000" w:themeColor="text1"/>
          <w:szCs w:val="20"/>
        </w:rPr>
        <w:t xml:space="preserve">vzorec št. </w:t>
      </w:r>
      <w:r w:rsidR="004E744A" w:rsidRPr="00577125">
        <w:rPr>
          <w:rFonts w:cs="Arial"/>
          <w:color w:val="000000" w:themeColor="text1"/>
          <w:szCs w:val="20"/>
        </w:rPr>
        <w:t>4</w:t>
      </w:r>
      <w:r w:rsidRPr="00577125">
        <w:rPr>
          <w:rFonts w:cs="Arial"/>
          <w:color w:val="000000" w:themeColor="text1"/>
          <w:szCs w:val="20"/>
        </w:rPr>
        <w:t xml:space="preserve">a), za predstavnike ponudnika pa Pooblastilo za pridobitev podatkov iz kazenske evidence za fizične osebe (glej vzorec št. </w:t>
      </w:r>
      <w:r w:rsidR="004E744A" w:rsidRPr="00577125">
        <w:rPr>
          <w:rFonts w:cs="Arial"/>
          <w:color w:val="000000" w:themeColor="text1"/>
          <w:szCs w:val="20"/>
        </w:rPr>
        <w:t>4</w:t>
      </w:r>
      <w:r w:rsidRPr="00577125">
        <w:rPr>
          <w:rFonts w:cs="Arial"/>
          <w:color w:val="000000" w:themeColor="text1"/>
          <w:szCs w:val="20"/>
        </w:rPr>
        <w:t>).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 xml:space="preserve">uporabi zmogljivosti drugih </w:t>
      </w:r>
      <w:r w:rsidR="008A18F5" w:rsidRPr="00ED4593">
        <w:rPr>
          <w:rFonts w:ascii="Arial" w:hAnsi="Arial" w:cs="Arial"/>
          <w:color w:val="000000" w:themeColor="text1"/>
          <w:sz w:val="20"/>
          <w:szCs w:val="20"/>
        </w:rPr>
        <w:lastRenderedPageBreak/>
        <w:t>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6" w:name="_Toc100051711"/>
      <w:r>
        <w:t>8.1</w:t>
      </w:r>
      <w:r>
        <w:tab/>
      </w:r>
      <w:r w:rsidR="0096141D" w:rsidRPr="007D35BF">
        <w:t>Razlogi za izključitev</w:t>
      </w:r>
      <w:bookmarkEnd w:id="16"/>
    </w:p>
    <w:p w14:paraId="77684282" w14:textId="77777777" w:rsidR="00F8689D" w:rsidRPr="00453625" w:rsidRDefault="00F8689D" w:rsidP="003E3E73">
      <w:pPr>
        <w:spacing w:line="260" w:lineRule="exact"/>
        <w:jc w:val="both"/>
        <w:rPr>
          <w:rFonts w:ascii="Arial" w:hAnsi="Arial" w:cs="Arial"/>
          <w:sz w:val="20"/>
          <w:szCs w:val="20"/>
        </w:rPr>
      </w:pPr>
    </w:p>
    <w:p w14:paraId="75CC682A" w14:textId="1B9153A6"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17" w:name="_Toc87964230"/>
      <w:bookmarkStart w:id="18" w:name="_Toc100051043"/>
      <w:bookmarkStart w:id="19" w:name="_Toc100051712"/>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7"/>
      <w:bookmarkEnd w:id="18"/>
      <w:bookmarkEnd w:id="19"/>
    </w:p>
    <w:p w14:paraId="655FB682" w14:textId="77777777" w:rsidR="008570B0" w:rsidRDefault="000666B0" w:rsidP="000661C5">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4E744A">
      <w:pPr>
        <w:pStyle w:val="Naslov3"/>
        <w:tabs>
          <w:tab w:val="left" w:pos="709"/>
        </w:tabs>
        <w:spacing w:before="0" w:after="0" w:line="260" w:lineRule="exact"/>
        <w:ind w:left="709" w:hanging="709"/>
        <w:jc w:val="both"/>
        <w:rPr>
          <w:b w:val="0"/>
          <w:color w:val="000000" w:themeColor="text1"/>
        </w:rPr>
      </w:pPr>
      <w:bookmarkStart w:id="20" w:name="_Toc87964231"/>
      <w:bookmarkStart w:id="21" w:name="_Toc100051044"/>
      <w:bookmarkStart w:id="22" w:name="_Toc100051713"/>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20"/>
      <w:bookmarkEnd w:id="21"/>
      <w:bookmarkEnd w:id="22"/>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548738D7" w:rsidR="00E1168B" w:rsidRPr="00ED4593" w:rsidRDefault="00E802C1" w:rsidP="000661C5">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77777777" w:rsidR="00A66441" w:rsidRPr="007D35BF" w:rsidRDefault="007B3B54" w:rsidP="004E744A">
      <w:pPr>
        <w:pStyle w:val="Naslov3"/>
        <w:numPr>
          <w:ilvl w:val="2"/>
          <w:numId w:val="15"/>
        </w:numPr>
        <w:spacing w:before="0" w:after="0" w:line="260" w:lineRule="exact"/>
        <w:jc w:val="both"/>
        <w:rPr>
          <w:rFonts w:cs="Arial"/>
          <w:b w:val="0"/>
          <w:color w:val="000000" w:themeColor="text1"/>
          <w:sz w:val="18"/>
          <w:szCs w:val="18"/>
          <w:shd w:val="clear" w:color="auto" w:fill="FFFFFF"/>
        </w:rPr>
      </w:pPr>
      <w:bookmarkStart w:id="23" w:name="_Toc87964232"/>
      <w:bookmarkStart w:id="24" w:name="_Toc100051045"/>
      <w:bookmarkStart w:id="25" w:name="_Toc100051714"/>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7D35BF">
        <w:rPr>
          <w:rFonts w:cs="Arial"/>
          <w:b w:val="0"/>
          <w:color w:val="000000" w:themeColor="text1"/>
          <w:szCs w:val="20"/>
        </w:rPr>
        <w:lastRenderedPageBreak/>
        <w:t>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3"/>
      <w:bookmarkEnd w:id="24"/>
      <w:bookmarkEnd w:id="25"/>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7777777" w:rsidR="00A047AE" w:rsidRPr="007D35BF" w:rsidRDefault="00A047AE" w:rsidP="004E744A">
      <w:pPr>
        <w:pStyle w:val="Naslov3"/>
        <w:numPr>
          <w:ilvl w:val="2"/>
          <w:numId w:val="15"/>
        </w:numPr>
        <w:spacing w:before="0" w:after="0" w:line="260" w:lineRule="exact"/>
        <w:jc w:val="both"/>
        <w:rPr>
          <w:rFonts w:cs="Arial"/>
          <w:b w:val="0"/>
          <w:szCs w:val="20"/>
        </w:rPr>
      </w:pPr>
      <w:bookmarkStart w:id="26" w:name="_Toc87964233"/>
      <w:bookmarkStart w:id="27" w:name="_Toc100051046"/>
      <w:bookmarkStart w:id="28" w:name="_Toc100051715"/>
      <w:r w:rsidRPr="007D35B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6"/>
      <w:bookmarkEnd w:id="27"/>
      <w:bookmarkEnd w:id="28"/>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9" w:name="_Toc100051716"/>
      <w:r>
        <w:t>8.2</w:t>
      </w:r>
      <w:r>
        <w:tab/>
      </w:r>
      <w:r w:rsidR="007463B3" w:rsidRPr="006936D6">
        <w:rPr>
          <w:szCs w:val="22"/>
        </w:rPr>
        <w:t>Pogoji za sodelovanje</w:t>
      </w:r>
      <w:bookmarkEnd w:id="2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0" w:name="_Toc10005171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7BF5252" w14:textId="4B00DCA2" w:rsidR="000A74CE" w:rsidRPr="00112823" w:rsidRDefault="00C873F4" w:rsidP="00C873F4">
      <w:pPr>
        <w:pStyle w:val="Naslov3"/>
      </w:pPr>
      <w:bookmarkStart w:id="31" w:name="_Toc100051718"/>
      <w:r>
        <w:rPr>
          <w:lang w:val="sl-SI"/>
        </w:rPr>
        <w:t>8.2.2</w:t>
      </w:r>
      <w:r>
        <w:rPr>
          <w:lang w:val="sl-SI"/>
        </w:rPr>
        <w:tab/>
      </w:r>
      <w:r w:rsidR="000A74CE" w:rsidRPr="00112823">
        <w:t>Tehnična in strokovna sposobnost:</w:t>
      </w:r>
      <w:bookmarkEnd w:id="31"/>
    </w:p>
    <w:p w14:paraId="61C5F498" w14:textId="77777777" w:rsidR="000A74CE" w:rsidRPr="00453625" w:rsidRDefault="000A74CE" w:rsidP="003E3E73">
      <w:pPr>
        <w:spacing w:line="260" w:lineRule="exact"/>
        <w:jc w:val="both"/>
        <w:rPr>
          <w:rFonts w:ascii="Arial" w:hAnsi="Arial" w:cs="Arial"/>
          <w:b/>
          <w:sz w:val="20"/>
          <w:szCs w:val="20"/>
        </w:rPr>
      </w:pPr>
    </w:p>
    <w:p w14:paraId="69E0C0FC" w14:textId="72BB60E8" w:rsidR="00564912" w:rsidRPr="00564912" w:rsidRDefault="00564912" w:rsidP="00564912">
      <w:pPr>
        <w:pStyle w:val="Odstavekseznama"/>
        <w:numPr>
          <w:ilvl w:val="0"/>
          <w:numId w:val="19"/>
        </w:numPr>
        <w:shd w:val="clear" w:color="auto" w:fill="FFFFFF"/>
        <w:spacing w:line="260" w:lineRule="exact"/>
        <w:ind w:left="851" w:hanging="425"/>
        <w:rPr>
          <w:rFonts w:cs="Arial"/>
          <w:szCs w:val="20"/>
        </w:rPr>
      </w:pPr>
      <w:r w:rsidRPr="00564912">
        <w:rPr>
          <w:rFonts w:cs="Arial"/>
          <w:szCs w:val="20"/>
        </w:rPr>
        <w:t xml:space="preserve">Ponudnik mora imeti vsaj eno strokovno usposobljeno osebo za ravnanje s </w:t>
      </w:r>
      <w:proofErr w:type="spellStart"/>
      <w:r w:rsidRPr="00564912">
        <w:rPr>
          <w:rFonts w:cs="Arial"/>
          <w:szCs w:val="20"/>
        </w:rPr>
        <w:t>fluoriranimi</w:t>
      </w:r>
      <w:proofErr w:type="spellEnd"/>
      <w:r w:rsidRPr="00564912">
        <w:rPr>
          <w:rFonts w:cs="Arial"/>
          <w:szCs w:val="20"/>
        </w:rPr>
        <w:t xml:space="preserve"> toplogrednimi plini in z ozonu škodljivimi snovmi plini kategorije Al.</w:t>
      </w:r>
    </w:p>
    <w:p w14:paraId="02455F23" w14:textId="6C5DE9D7" w:rsidR="000A74CE" w:rsidRPr="000A74CE" w:rsidRDefault="000A74CE" w:rsidP="00564912">
      <w:pPr>
        <w:pStyle w:val="Naslov4"/>
        <w:spacing w:before="0" w:after="0" w:line="260" w:lineRule="exact"/>
        <w:ind w:left="851"/>
        <w:jc w:val="both"/>
        <w:rPr>
          <w:rFonts w:ascii="Arial" w:hAnsi="Arial" w:cs="Arial"/>
          <w:b w:val="0"/>
          <w:sz w:val="20"/>
          <w:szCs w:val="20"/>
        </w:rPr>
      </w:pPr>
    </w:p>
    <w:p w14:paraId="77122DE2" w14:textId="77777777" w:rsidR="00564912" w:rsidRPr="00B401CC" w:rsidRDefault="00564912" w:rsidP="00564912">
      <w:pPr>
        <w:shd w:val="clear" w:color="auto" w:fill="FFFFFF"/>
        <w:spacing w:line="260" w:lineRule="exact"/>
        <w:ind w:left="851"/>
        <w:jc w:val="both"/>
        <w:rPr>
          <w:rFonts w:ascii="Arial" w:hAnsi="Arial" w:cs="Arial"/>
          <w:sz w:val="20"/>
          <w:szCs w:val="20"/>
        </w:rPr>
      </w:pPr>
      <w:r w:rsidRPr="00B401CC">
        <w:rPr>
          <w:rFonts w:ascii="Arial" w:hAnsi="Arial" w:cs="Arial"/>
          <w:sz w:val="20"/>
          <w:szCs w:val="20"/>
        </w:rPr>
        <w:t>DOKAZILA:</w:t>
      </w:r>
    </w:p>
    <w:p w14:paraId="0F773522" w14:textId="5A0ECEAD" w:rsidR="00564912" w:rsidRDefault="00564912" w:rsidP="00564912">
      <w:pPr>
        <w:shd w:val="clear" w:color="auto" w:fill="FFFFFF"/>
        <w:spacing w:line="260" w:lineRule="exact"/>
        <w:ind w:left="851"/>
        <w:jc w:val="both"/>
        <w:rPr>
          <w:rFonts w:ascii="Arial" w:hAnsi="Arial" w:cs="Arial"/>
          <w:sz w:val="20"/>
          <w:szCs w:val="20"/>
        </w:rPr>
      </w:pPr>
      <w:r w:rsidRPr="00B401CC">
        <w:rPr>
          <w:rFonts w:ascii="Arial" w:hAnsi="Arial" w:cs="Arial"/>
          <w:sz w:val="20"/>
          <w:szCs w:val="20"/>
        </w:rPr>
        <w:t>Spričevalo Ministrstva za okolje in prostor RS o uspešno opravljenem izpitu kategorije Al za opravljanje predmetne dejavnosti.</w:t>
      </w:r>
    </w:p>
    <w:p w14:paraId="051BB318" w14:textId="12B256F2" w:rsidR="00564912" w:rsidRDefault="00564912" w:rsidP="00564912">
      <w:pPr>
        <w:shd w:val="clear" w:color="auto" w:fill="FFFFFF"/>
        <w:spacing w:line="260" w:lineRule="exact"/>
        <w:ind w:left="851"/>
        <w:jc w:val="both"/>
        <w:rPr>
          <w:rFonts w:ascii="Arial" w:hAnsi="Arial" w:cs="Arial"/>
          <w:sz w:val="20"/>
          <w:szCs w:val="20"/>
        </w:rPr>
      </w:pPr>
    </w:p>
    <w:p w14:paraId="13C595B8" w14:textId="25B88FFD" w:rsidR="00564912" w:rsidRPr="00564912" w:rsidRDefault="00564912" w:rsidP="00564912">
      <w:pPr>
        <w:pStyle w:val="Odstavekseznama"/>
        <w:numPr>
          <w:ilvl w:val="0"/>
          <w:numId w:val="19"/>
        </w:numPr>
        <w:shd w:val="clear" w:color="auto" w:fill="FFFFFF"/>
        <w:spacing w:line="260" w:lineRule="exact"/>
        <w:ind w:left="851" w:hanging="425"/>
        <w:rPr>
          <w:rFonts w:cs="Arial"/>
          <w:szCs w:val="20"/>
        </w:rPr>
      </w:pPr>
      <w:r w:rsidRPr="00564912">
        <w:rPr>
          <w:rFonts w:eastAsia="Calibri" w:cs="Arial"/>
          <w:szCs w:val="20"/>
        </w:rPr>
        <w:t xml:space="preserve">Ponudnik mora imeti vsaj dva delavca, ki sta usposobljena za montažo, zagon ter vzdrževanje/servisiranje ponujenih </w:t>
      </w:r>
      <w:proofErr w:type="spellStart"/>
      <w:r w:rsidRPr="00564912">
        <w:rPr>
          <w:rFonts w:eastAsia="Calibri" w:cs="Arial"/>
          <w:szCs w:val="20"/>
        </w:rPr>
        <w:t>split</w:t>
      </w:r>
      <w:proofErr w:type="spellEnd"/>
      <w:r w:rsidRPr="00564912">
        <w:rPr>
          <w:rFonts w:eastAsia="Calibri" w:cs="Arial"/>
          <w:szCs w:val="20"/>
        </w:rPr>
        <w:t xml:space="preserve"> klimatskih naprav.</w:t>
      </w:r>
    </w:p>
    <w:p w14:paraId="5EBE305E" w14:textId="7DDD4FD9" w:rsidR="00564912" w:rsidRDefault="00564912" w:rsidP="00564912">
      <w:pPr>
        <w:shd w:val="clear" w:color="auto" w:fill="FFFFFF"/>
        <w:spacing w:line="260" w:lineRule="exact"/>
        <w:ind w:left="851" w:hanging="425"/>
        <w:jc w:val="both"/>
        <w:rPr>
          <w:rFonts w:ascii="Arial" w:hAnsi="Arial" w:cs="Arial"/>
          <w:sz w:val="20"/>
          <w:szCs w:val="20"/>
        </w:rPr>
      </w:pPr>
    </w:p>
    <w:p w14:paraId="62EA28E9" w14:textId="77777777" w:rsidR="00564912" w:rsidRPr="00B401CC" w:rsidRDefault="00564912" w:rsidP="00564912">
      <w:pPr>
        <w:shd w:val="clear" w:color="auto" w:fill="FFFFFF"/>
        <w:spacing w:line="260" w:lineRule="exact"/>
        <w:ind w:firstLine="851"/>
        <w:jc w:val="both"/>
        <w:rPr>
          <w:rFonts w:ascii="Arial" w:hAnsi="Arial" w:cs="Arial"/>
          <w:sz w:val="20"/>
          <w:szCs w:val="20"/>
        </w:rPr>
      </w:pPr>
      <w:r w:rsidRPr="00B401CC">
        <w:rPr>
          <w:rFonts w:ascii="Arial" w:hAnsi="Arial" w:cs="Arial"/>
          <w:sz w:val="20"/>
          <w:szCs w:val="20"/>
        </w:rPr>
        <w:t>DOKAZILA:</w:t>
      </w:r>
    </w:p>
    <w:p w14:paraId="4C30539A" w14:textId="77777777" w:rsidR="00564912" w:rsidRPr="00B401CC" w:rsidRDefault="00564912" w:rsidP="00564912">
      <w:pPr>
        <w:shd w:val="clear" w:color="auto" w:fill="FFFFFF"/>
        <w:spacing w:line="260" w:lineRule="exact"/>
        <w:ind w:firstLine="851"/>
        <w:rPr>
          <w:rFonts w:ascii="Arial" w:hAnsi="Arial" w:cs="Arial"/>
          <w:sz w:val="20"/>
          <w:szCs w:val="20"/>
        </w:rPr>
      </w:pPr>
      <w:r w:rsidRPr="00B401CC">
        <w:rPr>
          <w:rFonts w:ascii="Arial" w:hAnsi="Arial" w:cs="Arial"/>
          <w:sz w:val="20"/>
          <w:szCs w:val="20"/>
        </w:rPr>
        <w:t xml:space="preserve">Izjava ali certifikat proizvajalca(- </w:t>
      </w:r>
      <w:proofErr w:type="spellStart"/>
      <w:r w:rsidRPr="00B401CC">
        <w:rPr>
          <w:rFonts w:ascii="Arial" w:hAnsi="Arial" w:cs="Arial"/>
          <w:sz w:val="20"/>
          <w:szCs w:val="20"/>
        </w:rPr>
        <w:t>ev</w:t>
      </w:r>
      <w:proofErr w:type="spellEnd"/>
      <w:r w:rsidRPr="00B401CC">
        <w:rPr>
          <w:rFonts w:ascii="Arial" w:hAnsi="Arial" w:cs="Arial"/>
          <w:sz w:val="20"/>
          <w:szCs w:val="20"/>
        </w:rPr>
        <w:t xml:space="preserve">) oz. zastopnikov ponujenih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p>
    <w:p w14:paraId="2E4D34AA" w14:textId="77777777" w:rsidR="00564912" w:rsidRPr="00B401CC" w:rsidRDefault="00564912" w:rsidP="00564912">
      <w:pPr>
        <w:shd w:val="clear" w:color="auto" w:fill="FFFFFF"/>
        <w:spacing w:line="260" w:lineRule="exact"/>
        <w:ind w:left="851"/>
        <w:jc w:val="both"/>
        <w:rPr>
          <w:rFonts w:ascii="Arial" w:hAnsi="Arial" w:cs="Arial"/>
          <w:sz w:val="20"/>
          <w:szCs w:val="20"/>
        </w:rPr>
      </w:pPr>
    </w:p>
    <w:p w14:paraId="5D375B73" w14:textId="1C2D096B" w:rsidR="00564912" w:rsidRPr="00564912" w:rsidRDefault="00564912" w:rsidP="00564912">
      <w:pPr>
        <w:pStyle w:val="Odstavekseznama"/>
        <w:numPr>
          <w:ilvl w:val="0"/>
          <w:numId w:val="19"/>
        </w:numPr>
        <w:spacing w:line="260" w:lineRule="exact"/>
        <w:ind w:left="851" w:hanging="425"/>
        <w:rPr>
          <w:rFonts w:cs="Arial"/>
          <w:szCs w:val="20"/>
        </w:rPr>
      </w:pPr>
      <w:r w:rsidRPr="00564912">
        <w:rPr>
          <w:rFonts w:cs="Arial"/>
          <w:szCs w:val="20"/>
        </w:rPr>
        <w:t xml:space="preserve">Reference </w:t>
      </w:r>
    </w:p>
    <w:p w14:paraId="61879F8A" w14:textId="77777777" w:rsidR="00564912" w:rsidRDefault="00564912" w:rsidP="00564912">
      <w:pPr>
        <w:spacing w:line="260" w:lineRule="exact"/>
        <w:ind w:left="709" w:firstLine="142"/>
        <w:jc w:val="both"/>
        <w:rPr>
          <w:rFonts w:ascii="Arial" w:hAnsi="Arial" w:cs="Arial"/>
          <w:sz w:val="20"/>
          <w:szCs w:val="20"/>
        </w:rPr>
      </w:pPr>
      <w:r>
        <w:rPr>
          <w:rFonts w:ascii="Arial" w:hAnsi="Arial" w:cs="Arial"/>
          <w:sz w:val="20"/>
          <w:szCs w:val="20"/>
        </w:rPr>
        <w:t>Ponudnik mora predložiti:</w:t>
      </w:r>
    </w:p>
    <w:p w14:paraId="2B00686C" w14:textId="11FE908A" w:rsidR="00564912" w:rsidRPr="00577125" w:rsidRDefault="00564912" w:rsidP="00564912">
      <w:pPr>
        <w:numPr>
          <w:ilvl w:val="0"/>
          <w:numId w:val="1"/>
        </w:numPr>
        <w:tabs>
          <w:tab w:val="clear" w:pos="720"/>
          <w:tab w:val="num" w:pos="1069"/>
        </w:tabs>
        <w:spacing w:line="260" w:lineRule="exact"/>
        <w:ind w:left="1069" w:hanging="218"/>
        <w:jc w:val="both"/>
        <w:rPr>
          <w:rFonts w:ascii="Arial" w:hAnsi="Arial" w:cs="Arial"/>
          <w:i/>
          <w:sz w:val="20"/>
          <w:szCs w:val="20"/>
        </w:rPr>
      </w:pPr>
      <w:r w:rsidRPr="00B401CC">
        <w:rPr>
          <w:rFonts w:ascii="Arial" w:hAnsi="Arial" w:cs="Arial"/>
          <w:sz w:val="20"/>
          <w:szCs w:val="20"/>
        </w:rPr>
        <w:t xml:space="preserve">Eno ali več potrjenih pisnih reference, da je v zadnjih petih letih pred objavo predmetnega naročila, izvedel dobavo, montažo in servisiranje 30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 v prostore, kjer se zahteva neprekinjeno </w:t>
      </w:r>
      <w:proofErr w:type="spellStart"/>
      <w:r w:rsidRPr="00B401CC">
        <w:rPr>
          <w:rFonts w:ascii="Arial" w:hAnsi="Arial" w:cs="Arial"/>
          <w:sz w:val="20"/>
          <w:szCs w:val="20"/>
        </w:rPr>
        <w:t>pohlajevanje</w:t>
      </w:r>
      <w:proofErr w:type="spellEnd"/>
      <w:r w:rsidRPr="00B401CC">
        <w:rPr>
          <w:rFonts w:ascii="Arial" w:hAnsi="Arial" w:cs="Arial"/>
          <w:sz w:val="20"/>
          <w:szCs w:val="20"/>
        </w:rPr>
        <w:t xml:space="preserve"> prostorov skozi celo leto (telekomunikacije, UPS, </w:t>
      </w:r>
      <w:r w:rsidRPr="00B401CC">
        <w:rPr>
          <w:rFonts w:ascii="Arial" w:hAnsi="Arial" w:cs="Arial"/>
          <w:sz w:val="20"/>
          <w:szCs w:val="20"/>
        </w:rPr>
        <w:lastRenderedPageBreak/>
        <w:t xml:space="preserve">server prostori, prostori dežurnih služb in podobno)- vse reference skupaj morajo zajemati dobavo, montažo in servisiranje 30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r w:rsidRPr="00577125">
        <w:rPr>
          <w:rFonts w:ascii="Arial" w:hAnsi="Arial" w:cs="Arial"/>
          <w:i/>
          <w:sz w:val="20"/>
          <w:szCs w:val="20"/>
        </w:rPr>
        <w:t>.</w:t>
      </w:r>
      <w:r w:rsidR="00577125" w:rsidRPr="00577125">
        <w:rPr>
          <w:rFonts w:ascii="Arial" w:hAnsi="Arial" w:cs="Arial"/>
          <w:i/>
          <w:sz w:val="20"/>
          <w:szCs w:val="20"/>
        </w:rPr>
        <w:t>/upoštevati za sklop 1/</w:t>
      </w:r>
    </w:p>
    <w:p w14:paraId="49B2B14E" w14:textId="1B47225B" w:rsidR="00564912" w:rsidRPr="00577125" w:rsidRDefault="00564912" w:rsidP="00577125">
      <w:pPr>
        <w:numPr>
          <w:ilvl w:val="0"/>
          <w:numId w:val="1"/>
        </w:numPr>
        <w:tabs>
          <w:tab w:val="clear" w:pos="720"/>
          <w:tab w:val="num" w:pos="1069"/>
        </w:tabs>
        <w:spacing w:line="260" w:lineRule="exact"/>
        <w:ind w:left="1069" w:hanging="218"/>
        <w:jc w:val="both"/>
        <w:rPr>
          <w:rFonts w:ascii="Arial" w:hAnsi="Arial" w:cs="Arial"/>
          <w:i/>
          <w:sz w:val="20"/>
          <w:szCs w:val="20"/>
        </w:rPr>
      </w:pPr>
      <w:r w:rsidRPr="00B401CC">
        <w:rPr>
          <w:rFonts w:ascii="Arial" w:hAnsi="Arial" w:cs="Arial"/>
          <w:sz w:val="20"/>
          <w:szCs w:val="20"/>
        </w:rPr>
        <w:t xml:space="preserve">Eno ali več potrjenih pisnih referenc, da je v zadnjih petih letih pred objavo predmetnega naročila, izvedel dobavo, montažo in servisiranje 50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 v pisarniške in druge prostore, kjer ni dodatnih zahtev po </w:t>
      </w:r>
      <w:proofErr w:type="spellStart"/>
      <w:r w:rsidRPr="00B401CC">
        <w:rPr>
          <w:rFonts w:ascii="Arial" w:hAnsi="Arial" w:cs="Arial"/>
          <w:sz w:val="20"/>
          <w:szCs w:val="20"/>
        </w:rPr>
        <w:t>neprekinjenjem</w:t>
      </w:r>
      <w:proofErr w:type="spellEnd"/>
      <w:r w:rsidRPr="00B401CC">
        <w:rPr>
          <w:rFonts w:ascii="Arial" w:hAnsi="Arial" w:cs="Arial"/>
          <w:sz w:val="20"/>
          <w:szCs w:val="20"/>
        </w:rPr>
        <w:t xml:space="preserve"> </w:t>
      </w:r>
      <w:proofErr w:type="spellStart"/>
      <w:r w:rsidRPr="00B401CC">
        <w:rPr>
          <w:rFonts w:ascii="Arial" w:hAnsi="Arial" w:cs="Arial"/>
          <w:sz w:val="20"/>
          <w:szCs w:val="20"/>
        </w:rPr>
        <w:t>pohlajevanju</w:t>
      </w:r>
      <w:proofErr w:type="spellEnd"/>
      <w:r w:rsidRPr="00B401CC">
        <w:rPr>
          <w:rFonts w:ascii="Arial" w:hAnsi="Arial" w:cs="Arial"/>
          <w:sz w:val="20"/>
          <w:szCs w:val="20"/>
        </w:rPr>
        <w:t xml:space="preserve"> oziroma se le to izvaja po potrebi v času višjih zunanjih temperatur - vse reference skupaj morajo zajemati dobavo, montažo in servisiranje 50 </w:t>
      </w:r>
      <w:proofErr w:type="spellStart"/>
      <w:r w:rsidRPr="00B401CC">
        <w:rPr>
          <w:rFonts w:ascii="Arial" w:hAnsi="Arial" w:cs="Arial"/>
          <w:sz w:val="20"/>
          <w:szCs w:val="20"/>
        </w:rPr>
        <w:t>split</w:t>
      </w:r>
      <w:proofErr w:type="spellEnd"/>
      <w:r w:rsidRPr="00B401CC">
        <w:rPr>
          <w:rFonts w:ascii="Arial" w:hAnsi="Arial" w:cs="Arial"/>
          <w:sz w:val="20"/>
          <w:szCs w:val="20"/>
        </w:rPr>
        <w:t xml:space="preserve"> klimatskih naprav.</w:t>
      </w:r>
      <w:r w:rsidR="00577125" w:rsidRPr="00577125">
        <w:rPr>
          <w:rFonts w:ascii="Arial" w:hAnsi="Arial" w:cs="Arial"/>
          <w:i/>
          <w:sz w:val="20"/>
          <w:szCs w:val="20"/>
        </w:rPr>
        <w:t xml:space="preserve"> ./upoštevati za sklop </w:t>
      </w:r>
      <w:r w:rsidR="00577125">
        <w:rPr>
          <w:rFonts w:ascii="Arial" w:hAnsi="Arial" w:cs="Arial"/>
          <w:i/>
          <w:sz w:val="20"/>
          <w:szCs w:val="20"/>
        </w:rPr>
        <w:t>2</w:t>
      </w:r>
      <w:r w:rsidR="00577125" w:rsidRPr="00577125">
        <w:rPr>
          <w:rFonts w:ascii="Arial" w:hAnsi="Arial" w:cs="Arial"/>
          <w:i/>
          <w:sz w:val="20"/>
          <w:szCs w:val="20"/>
        </w:rPr>
        <w:t>/</w:t>
      </w:r>
    </w:p>
    <w:p w14:paraId="6748CE68" w14:textId="77777777" w:rsidR="00564912" w:rsidRDefault="00564912" w:rsidP="00564912">
      <w:pPr>
        <w:spacing w:line="260" w:lineRule="exact"/>
        <w:ind w:left="709"/>
        <w:jc w:val="both"/>
        <w:rPr>
          <w:rFonts w:ascii="Arial" w:hAnsi="Arial" w:cs="Arial"/>
          <w:sz w:val="20"/>
          <w:szCs w:val="20"/>
        </w:rPr>
      </w:pPr>
    </w:p>
    <w:p w14:paraId="6F235A26" w14:textId="77777777" w:rsidR="00564912" w:rsidRDefault="00564912" w:rsidP="00564912">
      <w:pPr>
        <w:spacing w:line="260" w:lineRule="exact"/>
        <w:ind w:firstLine="851"/>
        <w:jc w:val="both"/>
        <w:rPr>
          <w:rFonts w:ascii="Arial" w:hAnsi="Arial" w:cs="Arial"/>
          <w:sz w:val="20"/>
          <w:szCs w:val="20"/>
        </w:rPr>
      </w:pPr>
      <w:r w:rsidRPr="008A14C9">
        <w:rPr>
          <w:rFonts w:ascii="Arial" w:hAnsi="Arial" w:cs="Arial"/>
          <w:sz w:val="20"/>
          <w:szCs w:val="20"/>
        </w:rPr>
        <w:t>DOKAZILA:</w:t>
      </w:r>
    </w:p>
    <w:p w14:paraId="36EAEFC2" w14:textId="77777777" w:rsidR="00564912" w:rsidRPr="004E744A" w:rsidRDefault="00564912" w:rsidP="00564912">
      <w:pPr>
        <w:numPr>
          <w:ilvl w:val="0"/>
          <w:numId w:val="21"/>
        </w:numPr>
        <w:spacing w:line="260" w:lineRule="exact"/>
        <w:ind w:hanging="218"/>
        <w:jc w:val="both"/>
        <w:rPr>
          <w:rFonts w:ascii="Arial" w:hAnsi="Arial" w:cs="Arial"/>
          <w:sz w:val="20"/>
          <w:szCs w:val="20"/>
        </w:rPr>
      </w:pPr>
      <w:r w:rsidRPr="008A14C9">
        <w:rPr>
          <w:rFonts w:ascii="Arial" w:hAnsi="Arial" w:cs="Arial"/>
          <w:sz w:val="20"/>
          <w:szCs w:val="20"/>
        </w:rPr>
        <w:t xml:space="preserve">Referenčna izjava naročnika </w:t>
      </w:r>
      <w:r w:rsidRPr="004E744A">
        <w:rPr>
          <w:rFonts w:ascii="Arial" w:hAnsi="Arial" w:cs="Arial"/>
          <w:sz w:val="20"/>
          <w:szCs w:val="20"/>
        </w:rPr>
        <w:t xml:space="preserve">– Priloga št. 6a ali drugo potrdilo, ki bo izkazovalo izpolnitev pogoja. Drugo potrdilo mora izkazovati vse zahtevane podatke iz Priloge št. 6a. Referenčno potrdilo mora biti v slovenskem jeziku ali prevedeno v slovenski jezik. V primeru, da je referenčni naročnik Ministrstvo za notranje zadeve, ponudnik izpolni Prilogo št. 6a z vsemi zahtevanimi podatki, naročnik pa bo sam preveril referenco. </w:t>
      </w:r>
    </w:p>
    <w:p w14:paraId="6DFCA743" w14:textId="77777777" w:rsidR="00564912" w:rsidRPr="00453625" w:rsidRDefault="00564912" w:rsidP="00564912">
      <w:pPr>
        <w:spacing w:line="260" w:lineRule="exact"/>
        <w:rPr>
          <w:rFonts w:ascii="Arial" w:hAnsi="Arial" w:cs="Arial"/>
          <w:sz w:val="20"/>
          <w:szCs w:val="20"/>
        </w:rPr>
      </w:pPr>
    </w:p>
    <w:p w14:paraId="10A9A19D" w14:textId="77777777" w:rsidR="00564912" w:rsidRPr="00A507E4" w:rsidRDefault="00564912" w:rsidP="00564912">
      <w:pPr>
        <w:spacing w:line="260" w:lineRule="exact"/>
        <w:ind w:firstLine="851"/>
        <w:jc w:val="both"/>
        <w:rPr>
          <w:rFonts w:ascii="Arial" w:hAnsi="Arial" w:cs="Arial"/>
          <w:i/>
          <w:noProof/>
          <w:sz w:val="20"/>
          <w:szCs w:val="20"/>
        </w:rPr>
      </w:pPr>
      <w:r w:rsidRPr="00A507E4">
        <w:rPr>
          <w:rFonts w:ascii="Arial" w:hAnsi="Arial" w:cs="Arial"/>
          <w:i/>
          <w:noProof/>
          <w:sz w:val="20"/>
          <w:szCs w:val="20"/>
        </w:rPr>
        <w:t>Opombe:</w:t>
      </w:r>
    </w:p>
    <w:p w14:paraId="56A9C9A4" w14:textId="5B6E40D6"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V primeru, da ponudnik navaja referenco, kjer bo naročilo izvedel podizvajalec, ali ponudnik skupaj s podizvajalcem, mora tega podizvajalca ponudnik prijaviti v ponudbi, in sicer mora biti iz ponudbe razvidno, da bo ta podizvajalec izvajal dela, ki so predmet tega javnega naročila ter na katera dela v katerem sklopu se nanaša referenca.</w:t>
      </w:r>
    </w:p>
    <w:p w14:paraId="4AA98EF7" w14:textId="77777777"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65DE7345" w14:textId="77777777" w:rsidR="00564912" w:rsidRPr="00B41DD3" w:rsidRDefault="00564912" w:rsidP="00564912">
      <w:pPr>
        <w:numPr>
          <w:ilvl w:val="0"/>
          <w:numId w:val="22"/>
        </w:numPr>
        <w:spacing w:line="260" w:lineRule="exact"/>
        <w:ind w:hanging="218"/>
        <w:jc w:val="both"/>
        <w:rPr>
          <w:rFonts w:ascii="Arial" w:eastAsia="Calibri" w:hAnsi="Arial" w:cs="Arial"/>
          <w:i/>
          <w:color w:val="000000" w:themeColor="text1"/>
          <w:sz w:val="20"/>
          <w:szCs w:val="20"/>
          <w:lang w:eastAsia="en-US"/>
        </w:rPr>
      </w:pPr>
      <w:r w:rsidRPr="00B41DD3">
        <w:rPr>
          <w:rFonts w:ascii="Arial" w:eastAsia="Calibri" w:hAnsi="Arial" w:cs="Arial"/>
          <w:i/>
          <w:color w:val="000000" w:themeColor="text1"/>
          <w:sz w:val="20"/>
          <w:szCs w:val="20"/>
          <w:lang w:eastAsia="en-US"/>
        </w:rPr>
        <w:t xml:space="preserve">Referenca je lahko stara največ pet let od objave predmetnega javnega naročila, pri čemer se upošteva datum podpisa zapisnika o količinskem in kakovostnem prevzemu oz. primopredaje referenčnega projekta med izvajalcem in naročnikom. </w:t>
      </w:r>
    </w:p>
    <w:p w14:paraId="2C823D2D" w14:textId="77777777" w:rsidR="000A74CE" w:rsidRPr="00B41DD3" w:rsidRDefault="000A74CE" w:rsidP="003E3E73">
      <w:pPr>
        <w:spacing w:line="260" w:lineRule="exact"/>
        <w:rPr>
          <w:rFonts w:ascii="Arial" w:hAnsi="Arial" w:cs="Arial"/>
          <w:color w:val="000000" w:themeColor="text1"/>
          <w:sz w:val="20"/>
          <w:szCs w:val="20"/>
        </w:rPr>
      </w:pPr>
    </w:p>
    <w:p w14:paraId="1B71A76A" w14:textId="5532F494" w:rsidR="000A74CE" w:rsidRPr="00C873F4" w:rsidRDefault="000C2632" w:rsidP="00564912">
      <w:pPr>
        <w:spacing w:line="260" w:lineRule="exact"/>
        <w:jc w:val="both"/>
        <w:rPr>
          <w:rFonts w:ascii="Arial" w:hAnsi="Arial" w:cs="Arial"/>
          <w:noProof/>
          <w:sz w:val="20"/>
          <w:szCs w:val="20"/>
        </w:rPr>
      </w:pPr>
      <w:r w:rsidRPr="00C873F4">
        <w:rPr>
          <w:rFonts w:ascii="Arial" w:hAnsi="Arial" w:cs="Arial"/>
          <w:noProof/>
          <w:sz w:val="20"/>
          <w:szCs w:val="20"/>
        </w:rPr>
        <w:t>OPOMBA ZA TOČKO 8.2.</w:t>
      </w:r>
      <w:r w:rsidR="00112823" w:rsidRPr="00C873F4">
        <w:rPr>
          <w:rFonts w:ascii="Arial" w:hAnsi="Arial" w:cs="Arial"/>
          <w:noProof/>
          <w:sz w:val="20"/>
          <w:szCs w:val="20"/>
        </w:rPr>
        <w:t>2</w:t>
      </w:r>
      <w:r w:rsidRPr="00C873F4">
        <w:rPr>
          <w:rFonts w:ascii="Arial" w:hAnsi="Arial" w:cs="Arial"/>
          <w:noProof/>
          <w:sz w:val="20"/>
          <w:szCs w:val="20"/>
        </w:rPr>
        <w:t>:</w:t>
      </w:r>
    </w:p>
    <w:p w14:paraId="72304C98" w14:textId="2AF6F799" w:rsidR="000C2632" w:rsidRDefault="000C2632" w:rsidP="00564912">
      <w:pPr>
        <w:spacing w:line="260" w:lineRule="exact"/>
        <w:jc w:val="both"/>
        <w:rPr>
          <w:rFonts w:ascii="Arial" w:hAnsi="Arial" w:cs="Arial"/>
          <w:noProof/>
          <w:sz w:val="20"/>
          <w:szCs w:val="20"/>
        </w:rPr>
      </w:pPr>
      <w:r w:rsidRPr="00C873F4">
        <w:rPr>
          <w:rFonts w:ascii="Arial" w:hAnsi="Arial" w:cs="Arial"/>
          <w:noProof/>
          <w:sz w:val="20"/>
          <w:szCs w:val="20"/>
        </w:rPr>
        <w:t>Navadena dokazila v točki 8.2.</w:t>
      </w:r>
      <w:r w:rsidR="00112823" w:rsidRPr="00C873F4">
        <w:rPr>
          <w:rFonts w:ascii="Arial" w:hAnsi="Arial" w:cs="Arial"/>
          <w:noProof/>
          <w:sz w:val="20"/>
          <w:szCs w:val="20"/>
        </w:rPr>
        <w:t>2</w:t>
      </w:r>
      <w:r w:rsidRPr="00C873F4">
        <w:rPr>
          <w:rFonts w:ascii="Arial" w:hAnsi="Arial" w:cs="Arial"/>
          <w:noProof/>
          <w:sz w:val="20"/>
          <w:szCs w:val="20"/>
        </w:rPr>
        <w:t xml:space="preserve"> bo moral ponudnik predložiti </w:t>
      </w:r>
      <w:r w:rsidR="00344614" w:rsidRPr="00C873F4">
        <w:rPr>
          <w:rFonts w:ascii="Arial" w:hAnsi="Arial" w:cs="Arial"/>
          <w:noProof/>
          <w:sz w:val="20"/>
          <w:szCs w:val="20"/>
        </w:rPr>
        <w:t>na poziv naročnika v času, ki ga bo v pozivu navedel naročnik. Zaželjeno pa je, da ponudnik dokazila, navedena v točki 8.2.</w:t>
      </w:r>
      <w:r w:rsidR="00577125" w:rsidRPr="00C873F4">
        <w:rPr>
          <w:rFonts w:ascii="Arial" w:hAnsi="Arial" w:cs="Arial"/>
          <w:noProof/>
          <w:sz w:val="20"/>
          <w:szCs w:val="20"/>
        </w:rPr>
        <w:t>2</w:t>
      </w:r>
      <w:r w:rsidR="00B877AD" w:rsidRPr="00C873F4">
        <w:rPr>
          <w:rFonts w:ascii="Arial" w:hAnsi="Arial" w:cs="Arial"/>
          <w:noProof/>
          <w:sz w:val="20"/>
          <w:szCs w:val="20"/>
        </w:rPr>
        <w:t>,</w:t>
      </w:r>
      <w:r w:rsidR="00344614" w:rsidRPr="00C873F4">
        <w:rPr>
          <w:rFonts w:ascii="Arial" w:hAnsi="Arial" w:cs="Arial"/>
          <w:noProof/>
          <w:sz w:val="20"/>
          <w:szCs w:val="20"/>
        </w:rPr>
        <w:t xml:space="preserve"> predloži že v ponudbi.</w:t>
      </w:r>
    </w:p>
    <w:p w14:paraId="41F7612C" w14:textId="77777777" w:rsidR="000C2632" w:rsidRDefault="000C2632" w:rsidP="003E3E7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32" w:name="_Toc100051719"/>
      <w:r>
        <w:t>9</w:t>
      </w:r>
      <w:r>
        <w:tab/>
      </w:r>
      <w:r w:rsidR="00066512" w:rsidRPr="00453625">
        <w:t>MERILO</w:t>
      </w:r>
      <w:bookmarkEnd w:id="32"/>
      <w:r w:rsidR="00366428" w:rsidRPr="00453625">
        <w:t xml:space="preserve"> </w:t>
      </w:r>
    </w:p>
    <w:p w14:paraId="73079084" w14:textId="77777777" w:rsidR="000A74CE" w:rsidRDefault="000A74CE" w:rsidP="003E3E73">
      <w:pPr>
        <w:spacing w:line="260" w:lineRule="exact"/>
      </w:pPr>
    </w:p>
    <w:p w14:paraId="04400102" w14:textId="55A354D3"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w:t>
      </w:r>
      <w:r w:rsidRPr="0025636D">
        <w:rPr>
          <w:rFonts w:ascii="Arial" w:hAnsi="Arial" w:cs="Arial"/>
          <w:sz w:val="20"/>
        </w:rPr>
        <w:t xml:space="preserve">ponudbe za posamezen sklop oceni na podlagi </w:t>
      </w:r>
      <w:r w:rsidR="001B7E1A" w:rsidRPr="0025636D">
        <w:rPr>
          <w:rFonts w:ascii="Arial" w:hAnsi="Arial" w:cs="Arial"/>
          <w:sz w:val="20"/>
        </w:rPr>
        <w:t>spodaj navedenih in opredeljenih meril:</w:t>
      </w:r>
    </w:p>
    <w:p w14:paraId="21D63DEA" w14:textId="1E74E80A" w:rsidR="001B7E1A" w:rsidRPr="00453625" w:rsidRDefault="001B7E1A" w:rsidP="0025636D">
      <w:pPr>
        <w:pStyle w:val="Naslov2"/>
      </w:pPr>
      <w:bookmarkStart w:id="33" w:name="_Toc100051720"/>
      <w:r>
        <w:t xml:space="preserve">9.1 </w:t>
      </w:r>
      <w:r w:rsidRPr="00453625">
        <w:t>Cena</w:t>
      </w:r>
      <w:bookmarkEnd w:id="33"/>
    </w:p>
    <w:p w14:paraId="3311F4FA" w14:textId="77777777" w:rsidR="001B7E1A" w:rsidRPr="00453625" w:rsidRDefault="001B7E1A" w:rsidP="001B7E1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52EFF2C9" w14:textId="5E6D155B" w:rsidR="001B7E1A" w:rsidRPr="00453625"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Ponudba z najnižjo </w:t>
      </w:r>
      <w:r>
        <w:rPr>
          <w:rFonts w:ascii="Arial" w:hAnsi="Arial" w:cs="Arial"/>
          <w:sz w:val="20"/>
          <w:szCs w:val="20"/>
          <w:lang w:eastAsia="en-US"/>
        </w:rPr>
        <w:t xml:space="preserve">skupno ceno </w:t>
      </w:r>
      <w:r w:rsidRPr="00453625">
        <w:rPr>
          <w:rFonts w:ascii="Arial" w:hAnsi="Arial" w:cs="Arial"/>
          <w:sz w:val="20"/>
          <w:szCs w:val="20"/>
          <w:lang w:eastAsia="en-US"/>
        </w:rPr>
        <w:t xml:space="preserve">prejme </w:t>
      </w:r>
      <w:r w:rsidRPr="00C73844">
        <w:rPr>
          <w:rFonts w:ascii="Arial" w:hAnsi="Arial" w:cs="Arial"/>
          <w:b/>
          <w:sz w:val="20"/>
          <w:szCs w:val="20"/>
          <w:lang w:eastAsia="en-US"/>
        </w:rPr>
        <w:t>9</w:t>
      </w:r>
      <w:r>
        <w:rPr>
          <w:rFonts w:ascii="Arial" w:hAnsi="Arial" w:cs="Arial"/>
          <w:b/>
          <w:sz w:val="20"/>
          <w:szCs w:val="20"/>
          <w:lang w:eastAsia="en-US"/>
        </w:rPr>
        <w:t>7</w:t>
      </w:r>
      <w:r w:rsidRPr="00453625">
        <w:rPr>
          <w:rFonts w:ascii="Arial" w:hAnsi="Arial" w:cs="Arial"/>
          <w:sz w:val="20"/>
          <w:szCs w:val="20"/>
          <w:lang w:eastAsia="en-US"/>
        </w:rPr>
        <w:t xml:space="preserve"> točk, ostale pa prejmejo število točk na podlagi naslednjega izračuna:</w:t>
      </w:r>
    </w:p>
    <w:p w14:paraId="5A41EC4C" w14:textId="77777777" w:rsidR="001B7E1A" w:rsidRPr="00453625"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E13134D" w14:textId="3C36F161" w:rsidR="001B7E1A" w:rsidRPr="00453625" w:rsidRDefault="001B7E1A" w:rsidP="001B7E1A">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sidRPr="00453625">
        <w:rPr>
          <w:rFonts w:ascii="Arial" w:hAnsi="Arial" w:cs="Arial"/>
          <w:b/>
          <w:bCs/>
          <w:sz w:val="20"/>
          <w:szCs w:val="20"/>
        </w:rPr>
        <w:t>) x 9</w:t>
      </w:r>
      <w:r>
        <w:rPr>
          <w:rFonts w:ascii="Arial" w:hAnsi="Arial" w:cs="Arial"/>
          <w:b/>
          <w:bCs/>
          <w:sz w:val="20"/>
          <w:szCs w:val="20"/>
        </w:rPr>
        <w:t>7</w:t>
      </w:r>
    </w:p>
    <w:p w14:paraId="2CD835D5" w14:textId="77777777" w:rsidR="001B7E1A" w:rsidRPr="00453625" w:rsidRDefault="001B7E1A" w:rsidP="001B7E1A">
      <w:pPr>
        <w:spacing w:line="260" w:lineRule="exact"/>
        <w:rPr>
          <w:rFonts w:ascii="Arial" w:hAnsi="Arial" w:cs="Arial"/>
          <w:b/>
          <w:bCs/>
          <w:sz w:val="20"/>
          <w:szCs w:val="20"/>
        </w:rPr>
      </w:pPr>
    </w:p>
    <w:p w14:paraId="7D960371" w14:textId="77777777" w:rsidR="001B7E1A" w:rsidRPr="00453625" w:rsidRDefault="001B7E1A" w:rsidP="001B7E1A">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7F0F08CC" w14:textId="77777777" w:rsidR="001B7E1A" w:rsidRPr="00453625" w:rsidRDefault="001B7E1A" w:rsidP="001B7E1A">
      <w:pPr>
        <w:spacing w:line="260" w:lineRule="exact"/>
        <w:rPr>
          <w:rFonts w:ascii="Arial" w:hAnsi="Arial" w:cs="Arial"/>
          <w:b/>
          <w:bCs/>
          <w:sz w:val="20"/>
          <w:szCs w:val="20"/>
          <w:lang w:eastAsia="en-US"/>
        </w:rPr>
      </w:pPr>
    </w:p>
    <w:p w14:paraId="7ED178F6" w14:textId="77777777" w:rsidR="001B7E1A" w:rsidRPr="006C1785" w:rsidRDefault="001B7E1A" w:rsidP="001B7E1A">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 </w:t>
      </w:r>
      <w:r w:rsidRPr="00453625">
        <w:rPr>
          <w:rFonts w:ascii="Arial" w:hAnsi="Arial" w:cs="Arial"/>
          <w:sz w:val="20"/>
          <w:szCs w:val="20"/>
          <w:lang w:eastAsia="en-US"/>
        </w:rPr>
        <w:t xml:space="preserve">Točke za posamezno </w:t>
      </w:r>
      <w:r w:rsidRPr="006C1785">
        <w:rPr>
          <w:rFonts w:ascii="Arial" w:hAnsi="Arial" w:cs="Arial"/>
          <w:sz w:val="20"/>
          <w:szCs w:val="20"/>
          <w:lang w:eastAsia="en-US"/>
        </w:rPr>
        <w:t>ponudbo po merilu cena</w:t>
      </w:r>
    </w:p>
    <w:p w14:paraId="451A6323" w14:textId="77777777" w:rsidR="001B7E1A" w:rsidRPr="006C1785" w:rsidRDefault="001B7E1A" w:rsidP="001B7E1A">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Najnižja cena ponudbe</w:t>
      </w:r>
      <w:r w:rsidRPr="006C1785">
        <w:rPr>
          <w:rFonts w:ascii="Arial" w:hAnsi="Arial" w:cs="Arial"/>
          <w:sz w:val="20"/>
        </w:rPr>
        <w:t xml:space="preserve"> v EUR z DDV</w:t>
      </w:r>
    </w:p>
    <w:p w14:paraId="205A139A" w14:textId="77777777" w:rsidR="001B7E1A" w:rsidRPr="006C1785" w:rsidRDefault="001B7E1A" w:rsidP="001B7E1A">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Vrednost posamezne ponudbe</w:t>
      </w:r>
      <w:r w:rsidRPr="006C1785">
        <w:rPr>
          <w:rFonts w:ascii="Arial" w:hAnsi="Arial" w:cs="Arial"/>
          <w:sz w:val="20"/>
        </w:rPr>
        <w:t xml:space="preserve"> v EUR z DDV</w:t>
      </w:r>
    </w:p>
    <w:p w14:paraId="3AAEC546" w14:textId="0D6820FE" w:rsidR="001B7E1A" w:rsidRPr="001B7E1A" w:rsidRDefault="001B7E1A" w:rsidP="001B7E1A">
      <w:pPr>
        <w:pStyle w:val="Odstavekseznama"/>
        <w:numPr>
          <w:ilvl w:val="0"/>
          <w:numId w:val="24"/>
        </w:numPr>
        <w:spacing w:line="260" w:lineRule="exact"/>
        <w:ind w:left="284" w:hanging="284"/>
        <w:rPr>
          <w:rFonts w:cs="Arial"/>
          <w:b/>
          <w:bCs/>
          <w:szCs w:val="20"/>
        </w:rPr>
      </w:pPr>
      <w:r>
        <w:rPr>
          <w:rFonts w:cs="Arial"/>
          <w:szCs w:val="20"/>
        </w:rPr>
        <w:t xml:space="preserve">- </w:t>
      </w:r>
      <w:r w:rsidRPr="001B7E1A">
        <w:rPr>
          <w:rFonts w:cs="Arial"/>
          <w:szCs w:val="20"/>
        </w:rPr>
        <w:t xml:space="preserve">Maksimalno število točk za merilo </w:t>
      </w:r>
    </w:p>
    <w:p w14:paraId="5DD2EF76" w14:textId="77777777" w:rsidR="001B7E1A" w:rsidRPr="004F31DE" w:rsidRDefault="001B7E1A" w:rsidP="001B7E1A">
      <w:pPr>
        <w:spacing w:line="260" w:lineRule="exact"/>
        <w:jc w:val="both"/>
        <w:rPr>
          <w:rFonts w:ascii="Arial" w:hAnsi="Arial" w:cs="Arial"/>
          <w:sz w:val="20"/>
          <w:szCs w:val="20"/>
        </w:rPr>
      </w:pPr>
    </w:p>
    <w:p w14:paraId="00396454" w14:textId="5581F4E5" w:rsidR="001B7E1A" w:rsidRPr="004F31DE" w:rsidRDefault="001B7E1A" w:rsidP="001B7E1A">
      <w:pPr>
        <w:spacing w:line="260" w:lineRule="exact"/>
        <w:jc w:val="both"/>
        <w:rPr>
          <w:rFonts w:ascii="Arial" w:hAnsi="Arial" w:cs="Arial"/>
          <w:sz w:val="20"/>
          <w:szCs w:val="20"/>
          <w:shd w:val="clear" w:color="auto" w:fill="FFFFFF"/>
        </w:rPr>
      </w:pPr>
      <w:r w:rsidRPr="004F31DE">
        <w:rPr>
          <w:rFonts w:ascii="Arial" w:hAnsi="Arial" w:cs="Arial"/>
          <w:sz w:val="20"/>
        </w:rPr>
        <w:lastRenderedPageBreak/>
        <w:t>Pri ocenjevanju se upošteva skupna vrednost ponudbenega predračuna z vključenim DDV</w:t>
      </w:r>
      <w:r w:rsidR="0025636D">
        <w:rPr>
          <w:rFonts w:ascii="Arial" w:hAnsi="Arial" w:cs="Arial"/>
          <w:sz w:val="20"/>
        </w:rPr>
        <w:t>.</w:t>
      </w:r>
    </w:p>
    <w:p w14:paraId="346883D7" w14:textId="1F798CA5" w:rsidR="001B7E1A" w:rsidRPr="00453625" w:rsidRDefault="0025636D" w:rsidP="0025636D">
      <w:pPr>
        <w:pStyle w:val="Naslov2"/>
        <w:rPr>
          <w:lang w:eastAsia="en-US"/>
        </w:rPr>
      </w:pPr>
      <w:bookmarkStart w:id="34" w:name="_Toc100051721"/>
      <w:r>
        <w:rPr>
          <w:lang w:eastAsia="en-US"/>
        </w:rPr>
        <w:t>9</w:t>
      </w:r>
      <w:r w:rsidR="001B7E1A" w:rsidRPr="00453625">
        <w:rPr>
          <w:lang w:eastAsia="en-US"/>
        </w:rPr>
        <w:t xml:space="preserve">.2 </w:t>
      </w:r>
      <w:r w:rsidR="001B7E1A">
        <w:rPr>
          <w:lang w:eastAsia="en-US"/>
        </w:rPr>
        <w:t>Garancijski rok</w:t>
      </w:r>
      <w:bookmarkEnd w:id="34"/>
    </w:p>
    <w:p w14:paraId="2896A713" w14:textId="77777777" w:rsidR="001B7E1A"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369440D2"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sidRPr="00D67027">
        <w:rPr>
          <w:rFonts w:ascii="Arial" w:hAnsi="Arial" w:cs="Arial"/>
          <w:color w:val="000000"/>
          <w:sz w:val="20"/>
          <w:szCs w:val="20"/>
          <w:lang w:eastAsia="en-US"/>
        </w:rPr>
        <w:t>Ocenjuje se ponujeni splošni garancijski rok, in sicer nad zahtevanim splošnim garancijskim rokom 24 mesecev.</w:t>
      </w:r>
    </w:p>
    <w:p w14:paraId="7087859D"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496A6C41" w14:textId="5BB288F0"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r w:rsidRPr="00D67027">
        <w:rPr>
          <w:rFonts w:ascii="Arial" w:hAnsi="Arial" w:cs="Arial"/>
          <w:color w:val="000000"/>
          <w:sz w:val="20"/>
          <w:szCs w:val="20"/>
          <w:lang w:eastAsia="en-US"/>
        </w:rPr>
        <w:t>Posamezni ponudnik lahko ponudi podaljšano garancijsko dobo samo v celih mesecih.</w:t>
      </w:r>
      <w:r w:rsidR="0025636D">
        <w:rPr>
          <w:rFonts w:ascii="Arial" w:hAnsi="Arial" w:cs="Arial"/>
          <w:color w:val="000000"/>
          <w:sz w:val="20"/>
          <w:szCs w:val="20"/>
          <w:lang w:eastAsia="en-US"/>
        </w:rPr>
        <w:t xml:space="preserve"> </w:t>
      </w:r>
      <w:r w:rsidRPr="00D67027">
        <w:rPr>
          <w:rFonts w:ascii="Arial" w:hAnsi="Arial" w:cs="Arial"/>
          <w:color w:val="000000"/>
          <w:sz w:val="20"/>
          <w:szCs w:val="20"/>
          <w:lang w:eastAsia="en-US"/>
        </w:rPr>
        <w:t>Če ponudnik ponudi garancijsko dobo v trajanju 24 mesecev, prejme 0 točk.</w:t>
      </w:r>
      <w:r w:rsidR="0025636D">
        <w:rPr>
          <w:rFonts w:ascii="Arial" w:hAnsi="Arial" w:cs="Arial"/>
          <w:color w:val="000000"/>
          <w:sz w:val="20"/>
          <w:szCs w:val="20"/>
          <w:lang w:eastAsia="en-US"/>
        </w:rPr>
        <w:t xml:space="preserve"> </w:t>
      </w:r>
      <w:r w:rsidRPr="00D67027">
        <w:rPr>
          <w:rFonts w:ascii="Arial" w:hAnsi="Arial" w:cs="Arial"/>
          <w:color w:val="000000"/>
          <w:sz w:val="20"/>
          <w:szCs w:val="20"/>
          <w:lang w:eastAsia="en-US"/>
        </w:rPr>
        <w:t xml:space="preserve">Ponudba z najdaljšim ponujenim splošnim garancijskim rokom prejme </w:t>
      </w:r>
      <w:r w:rsidR="0025636D">
        <w:rPr>
          <w:rFonts w:ascii="Arial" w:hAnsi="Arial" w:cs="Arial"/>
          <w:color w:val="000000"/>
          <w:sz w:val="20"/>
          <w:szCs w:val="20"/>
          <w:lang w:eastAsia="en-US"/>
        </w:rPr>
        <w:t>3</w:t>
      </w:r>
      <w:r w:rsidRPr="00D67027">
        <w:rPr>
          <w:rFonts w:ascii="Arial" w:hAnsi="Arial" w:cs="Arial"/>
          <w:color w:val="000000"/>
          <w:sz w:val="20"/>
          <w:szCs w:val="20"/>
          <w:lang w:eastAsia="en-US"/>
        </w:rPr>
        <w:t xml:space="preserve"> točk</w:t>
      </w:r>
      <w:r w:rsidR="0025636D">
        <w:rPr>
          <w:rFonts w:ascii="Arial" w:hAnsi="Arial" w:cs="Arial"/>
          <w:color w:val="000000"/>
          <w:sz w:val="20"/>
          <w:szCs w:val="20"/>
          <w:lang w:eastAsia="en-US"/>
        </w:rPr>
        <w:t>e</w:t>
      </w:r>
      <w:r w:rsidRPr="00D67027">
        <w:rPr>
          <w:rFonts w:ascii="Arial" w:hAnsi="Arial" w:cs="Arial"/>
          <w:color w:val="000000"/>
          <w:sz w:val="20"/>
          <w:szCs w:val="20"/>
          <w:lang w:eastAsia="en-US"/>
        </w:rPr>
        <w:t>, ostale pa prejmejo število točk na podlagi naslednjega izračuna:</w:t>
      </w:r>
    </w:p>
    <w:p w14:paraId="12C7CDEA" w14:textId="77777777" w:rsidR="001B7E1A" w:rsidRPr="00D6702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lang w:eastAsia="en-US"/>
        </w:rPr>
      </w:pPr>
    </w:p>
    <w:p w14:paraId="467A1357" w14:textId="546FF000" w:rsidR="001B7E1A" w:rsidRPr="00846097" w:rsidRDefault="001B7E1A" w:rsidP="001B7E1A">
      <w:pPr>
        <w:keepNext/>
        <w:keepLines/>
        <w:widowControl w:val="0"/>
        <w:ind w:left="708"/>
        <w:jc w:val="both"/>
        <w:rPr>
          <w:rFonts w:ascii="Arial" w:hAnsi="Arial" w:cs="Arial"/>
          <w:b/>
          <w:sz w:val="20"/>
          <w:szCs w:val="20"/>
        </w:rPr>
      </w:pPr>
      <w:r>
        <w:rPr>
          <w:rFonts w:ascii="Arial" w:hAnsi="Arial" w:cs="Arial"/>
          <w:sz w:val="20"/>
          <w:szCs w:val="20"/>
        </w:rPr>
        <w:t>(</w:t>
      </w:r>
      <w:r>
        <w:rPr>
          <w:rFonts w:ascii="Arial" w:hAnsi="Arial" w:cs="Arial"/>
          <w:b/>
          <w:sz w:val="20"/>
          <w:szCs w:val="20"/>
        </w:rPr>
        <w:t>GR</w:t>
      </w:r>
      <w:r w:rsidRPr="00846097">
        <w:rPr>
          <w:rFonts w:ascii="Arial" w:hAnsi="Arial" w:cs="Arial"/>
          <w:b/>
          <w:sz w:val="20"/>
          <w:szCs w:val="20"/>
          <w:vertAlign w:val="subscript"/>
        </w:rPr>
        <w:t>X</w:t>
      </w:r>
      <w:r w:rsidRPr="00846097">
        <w:rPr>
          <w:rFonts w:ascii="Arial" w:hAnsi="Arial" w:cs="Arial"/>
          <w:b/>
          <w:sz w:val="20"/>
          <w:szCs w:val="20"/>
        </w:rPr>
        <w:t xml:space="preserve"> </w:t>
      </w:r>
      <w:r>
        <w:rPr>
          <w:rFonts w:ascii="Arial" w:hAnsi="Arial" w:cs="Arial"/>
          <w:b/>
          <w:sz w:val="20"/>
          <w:szCs w:val="20"/>
        </w:rPr>
        <w:t xml:space="preserve">– </w:t>
      </w: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b/>
          <w:sz w:val="20"/>
          <w:szCs w:val="20"/>
        </w:rPr>
        <w:t>)</w:t>
      </w:r>
    </w:p>
    <w:p w14:paraId="5444CA4B" w14:textId="13EF0E1C" w:rsidR="001B7E1A" w:rsidRPr="00846097" w:rsidRDefault="001B7E1A" w:rsidP="001B7E1A">
      <w:pPr>
        <w:keepNext/>
        <w:keepLines/>
        <w:widowControl w:val="0"/>
        <w:jc w:val="both"/>
        <w:rPr>
          <w:rFonts w:ascii="Arial" w:hAnsi="Arial" w:cs="Arial"/>
          <w:sz w:val="20"/>
          <w:szCs w:val="20"/>
        </w:rPr>
      </w:pPr>
      <w:proofErr w:type="spellStart"/>
      <w:r w:rsidRPr="00846097">
        <w:rPr>
          <w:rFonts w:ascii="Arial" w:hAnsi="Arial" w:cs="Arial"/>
          <w:b/>
          <w:sz w:val="20"/>
          <w:szCs w:val="20"/>
        </w:rPr>
        <w:t>TG</w:t>
      </w:r>
      <w:r w:rsidRPr="00846097">
        <w:rPr>
          <w:rFonts w:ascii="Arial" w:hAnsi="Arial" w:cs="Arial"/>
          <w:b/>
          <w:bCs/>
          <w:sz w:val="20"/>
          <w:szCs w:val="20"/>
        </w:rPr>
        <w:t>x</w:t>
      </w:r>
      <w:proofErr w:type="spellEnd"/>
      <w:r w:rsidRPr="00846097">
        <w:rPr>
          <w:rFonts w:ascii="Arial" w:hAnsi="Arial" w:cs="Arial"/>
          <w:sz w:val="20"/>
          <w:szCs w:val="20"/>
        </w:rPr>
        <w:t xml:space="preserve"> = --------------</w:t>
      </w:r>
      <w:r>
        <w:rPr>
          <w:rFonts w:ascii="Arial" w:hAnsi="Arial" w:cs="Arial"/>
          <w:sz w:val="20"/>
          <w:szCs w:val="20"/>
        </w:rPr>
        <w:t>-----------</w:t>
      </w:r>
      <w:r w:rsidRPr="00846097">
        <w:rPr>
          <w:rFonts w:ascii="Arial" w:hAnsi="Arial" w:cs="Arial"/>
          <w:sz w:val="20"/>
          <w:szCs w:val="20"/>
        </w:rPr>
        <w:t xml:space="preserve"> x </w:t>
      </w:r>
      <w:r w:rsidR="0025636D">
        <w:rPr>
          <w:rFonts w:ascii="Arial" w:hAnsi="Arial" w:cs="Arial"/>
          <w:b/>
          <w:sz w:val="20"/>
          <w:szCs w:val="20"/>
        </w:rPr>
        <w:t>3</w:t>
      </w:r>
    </w:p>
    <w:p w14:paraId="6E118958" w14:textId="532F93E7" w:rsidR="001B7E1A" w:rsidRPr="00846097" w:rsidRDefault="001B7E1A" w:rsidP="00C84EDA">
      <w:pPr>
        <w:keepNext/>
        <w:keepLines/>
        <w:widowControl w:val="0"/>
        <w:ind w:firstLine="709"/>
        <w:jc w:val="both"/>
        <w:rPr>
          <w:rFonts w:ascii="Arial" w:hAnsi="Arial" w:cs="Arial"/>
          <w:b/>
          <w:sz w:val="20"/>
          <w:szCs w:val="20"/>
        </w:rPr>
      </w:pPr>
      <w:r>
        <w:rPr>
          <w:rFonts w:ascii="Arial" w:hAnsi="Arial" w:cs="Arial"/>
          <w:sz w:val="20"/>
          <w:szCs w:val="20"/>
        </w:rPr>
        <w:t>(</w:t>
      </w:r>
      <w:proofErr w:type="spellStart"/>
      <w:r>
        <w:rPr>
          <w:rFonts w:ascii="Arial" w:hAnsi="Arial" w:cs="Arial"/>
          <w:b/>
          <w:sz w:val="20"/>
          <w:szCs w:val="20"/>
        </w:rPr>
        <w:t>GR</w:t>
      </w:r>
      <w:r w:rsidRPr="00846097">
        <w:rPr>
          <w:rFonts w:ascii="Arial" w:hAnsi="Arial" w:cs="Arial"/>
          <w:b/>
          <w:sz w:val="20"/>
          <w:szCs w:val="20"/>
          <w:vertAlign w:val="subscript"/>
        </w:rPr>
        <w:t>max</w:t>
      </w:r>
      <w:proofErr w:type="spellEnd"/>
      <w:r>
        <w:rPr>
          <w:rFonts w:ascii="Arial" w:hAnsi="Arial" w:cs="Arial"/>
          <w:b/>
          <w:sz w:val="20"/>
          <w:szCs w:val="20"/>
          <w:vertAlign w:val="subscript"/>
        </w:rPr>
        <w:t xml:space="preserve"> - </w:t>
      </w: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b/>
          <w:sz w:val="20"/>
          <w:szCs w:val="20"/>
        </w:rPr>
        <w:t>)</w:t>
      </w:r>
    </w:p>
    <w:p w14:paraId="31CED69A" w14:textId="77777777" w:rsidR="001B7E1A" w:rsidRPr="00846097" w:rsidRDefault="001B7E1A" w:rsidP="001B7E1A">
      <w:pPr>
        <w:keepNext/>
        <w:keepLines/>
        <w:widowControl w:val="0"/>
        <w:jc w:val="both"/>
        <w:rPr>
          <w:rFonts w:ascii="Arial" w:hAnsi="Arial" w:cs="Arial"/>
          <w:sz w:val="20"/>
          <w:szCs w:val="20"/>
        </w:rPr>
      </w:pPr>
    </w:p>
    <w:p w14:paraId="670B9F7E" w14:textId="77777777" w:rsidR="001B7E1A" w:rsidRPr="00846097" w:rsidRDefault="001B7E1A" w:rsidP="001B7E1A">
      <w:pPr>
        <w:suppressAutoHyphens/>
        <w:spacing w:before="120"/>
        <w:jc w:val="both"/>
        <w:rPr>
          <w:rFonts w:ascii="Arial" w:hAnsi="Arial" w:cs="Arial"/>
          <w:sz w:val="20"/>
          <w:szCs w:val="20"/>
          <w:lang w:eastAsia="ar-SA"/>
        </w:rPr>
      </w:pPr>
      <w:r w:rsidRPr="00846097">
        <w:rPr>
          <w:rFonts w:ascii="Arial" w:hAnsi="Arial" w:cs="Arial"/>
          <w:sz w:val="20"/>
          <w:szCs w:val="20"/>
          <w:lang w:eastAsia="ar-SA"/>
        </w:rPr>
        <w:t xml:space="preserve">pri čemer je: </w:t>
      </w:r>
    </w:p>
    <w:p w14:paraId="43F2A4E7" w14:textId="77777777" w:rsidR="001B7E1A" w:rsidRPr="00846097" w:rsidRDefault="001B7E1A" w:rsidP="001B7E1A">
      <w:pPr>
        <w:keepNext/>
        <w:keepLines/>
        <w:widowControl w:val="0"/>
        <w:jc w:val="both"/>
        <w:rPr>
          <w:rFonts w:ascii="Arial" w:hAnsi="Arial" w:cs="Arial"/>
          <w:sz w:val="20"/>
          <w:szCs w:val="20"/>
        </w:rPr>
      </w:pPr>
      <w:r w:rsidRPr="00846097">
        <w:rPr>
          <w:rFonts w:ascii="Arial" w:hAnsi="Arial" w:cs="Arial"/>
          <w:b/>
          <w:sz w:val="20"/>
          <w:szCs w:val="20"/>
        </w:rPr>
        <w:t>TG</w:t>
      </w:r>
      <w:r w:rsidRPr="00846097">
        <w:rPr>
          <w:rFonts w:ascii="Arial" w:hAnsi="Arial" w:cs="Arial"/>
          <w:b/>
          <w:sz w:val="20"/>
          <w:szCs w:val="20"/>
          <w:vertAlign w:val="subscript"/>
        </w:rPr>
        <w:t>X</w:t>
      </w:r>
      <w:r>
        <w:rPr>
          <w:rFonts w:ascii="Arial" w:hAnsi="Arial" w:cs="Arial"/>
          <w:sz w:val="20"/>
          <w:szCs w:val="20"/>
        </w:rPr>
        <w:t xml:space="preserve"> – točke za posamezno ponudbo po merilu podaljšana garancijska doba</w:t>
      </w:r>
    </w:p>
    <w:p w14:paraId="4EACFC9F" w14:textId="77777777" w:rsidR="001B7E1A" w:rsidRPr="00846097" w:rsidRDefault="001B7E1A" w:rsidP="001B7E1A">
      <w:pPr>
        <w:keepNext/>
        <w:keepLines/>
        <w:widowControl w:val="0"/>
        <w:jc w:val="both"/>
        <w:rPr>
          <w:rFonts w:ascii="Arial" w:hAnsi="Arial" w:cs="Arial"/>
          <w:sz w:val="20"/>
          <w:szCs w:val="20"/>
        </w:rPr>
      </w:pPr>
      <w:r>
        <w:rPr>
          <w:rFonts w:ascii="Arial" w:hAnsi="Arial" w:cs="Arial"/>
          <w:b/>
          <w:sz w:val="20"/>
          <w:szCs w:val="20"/>
        </w:rPr>
        <w:t>GR</w:t>
      </w:r>
      <w:r w:rsidRPr="00846097">
        <w:rPr>
          <w:rFonts w:ascii="Arial" w:hAnsi="Arial" w:cs="Arial"/>
          <w:b/>
          <w:sz w:val="20"/>
          <w:szCs w:val="20"/>
          <w:vertAlign w:val="subscript"/>
        </w:rPr>
        <w:t>X</w:t>
      </w:r>
      <w:r>
        <w:rPr>
          <w:rFonts w:ascii="Arial" w:hAnsi="Arial" w:cs="Arial"/>
          <w:sz w:val="20"/>
          <w:szCs w:val="20"/>
        </w:rPr>
        <w:t xml:space="preserve"> - ponujeni splošni </w:t>
      </w:r>
      <w:r w:rsidRPr="00846097">
        <w:rPr>
          <w:rFonts w:ascii="Arial" w:hAnsi="Arial" w:cs="Arial"/>
          <w:sz w:val="20"/>
          <w:szCs w:val="20"/>
        </w:rPr>
        <w:t xml:space="preserve">garancijski rok </w:t>
      </w:r>
      <w:r>
        <w:rPr>
          <w:rFonts w:ascii="Arial" w:hAnsi="Arial" w:cs="Arial"/>
          <w:sz w:val="20"/>
          <w:szCs w:val="20"/>
        </w:rPr>
        <w:t>v mesecih</w:t>
      </w:r>
      <w:r w:rsidRPr="00846097">
        <w:rPr>
          <w:rFonts w:ascii="Arial" w:hAnsi="Arial" w:cs="Arial"/>
          <w:sz w:val="20"/>
          <w:szCs w:val="20"/>
        </w:rPr>
        <w:t xml:space="preserve"> </w:t>
      </w:r>
    </w:p>
    <w:p w14:paraId="5D643D45" w14:textId="77777777" w:rsidR="001B7E1A" w:rsidRPr="00846097" w:rsidRDefault="001B7E1A" w:rsidP="001B7E1A">
      <w:pPr>
        <w:keepNext/>
        <w:keepLines/>
        <w:widowControl w:val="0"/>
        <w:jc w:val="both"/>
        <w:rPr>
          <w:rFonts w:ascii="Arial" w:hAnsi="Arial" w:cs="Arial"/>
          <w:sz w:val="20"/>
          <w:szCs w:val="20"/>
        </w:rPr>
      </w:pPr>
      <w:proofErr w:type="spellStart"/>
      <w:r>
        <w:rPr>
          <w:rFonts w:ascii="Arial" w:hAnsi="Arial" w:cs="Arial"/>
          <w:b/>
          <w:sz w:val="20"/>
          <w:szCs w:val="20"/>
        </w:rPr>
        <w:t>GR</w:t>
      </w:r>
      <w:r w:rsidRPr="00846097">
        <w:rPr>
          <w:rFonts w:ascii="Arial" w:hAnsi="Arial" w:cs="Arial"/>
          <w:b/>
          <w:sz w:val="20"/>
          <w:szCs w:val="20"/>
          <w:vertAlign w:val="subscript"/>
        </w:rPr>
        <w:t>max</w:t>
      </w:r>
      <w:proofErr w:type="spellEnd"/>
      <w:r w:rsidRPr="00846097">
        <w:rPr>
          <w:rFonts w:ascii="Arial" w:hAnsi="Arial" w:cs="Arial"/>
          <w:sz w:val="20"/>
          <w:szCs w:val="20"/>
        </w:rPr>
        <w:t xml:space="preserve"> </w:t>
      </w:r>
      <w:r>
        <w:rPr>
          <w:rFonts w:ascii="Arial" w:hAnsi="Arial" w:cs="Arial"/>
          <w:sz w:val="20"/>
          <w:szCs w:val="20"/>
        </w:rPr>
        <w:t>–</w:t>
      </w:r>
      <w:r w:rsidRPr="00846097">
        <w:rPr>
          <w:rFonts w:ascii="Arial" w:hAnsi="Arial" w:cs="Arial"/>
          <w:sz w:val="20"/>
          <w:szCs w:val="20"/>
        </w:rPr>
        <w:t xml:space="preserve"> </w:t>
      </w:r>
      <w:r>
        <w:rPr>
          <w:rFonts w:ascii="Arial" w:hAnsi="Arial" w:cs="Arial"/>
          <w:sz w:val="20"/>
          <w:szCs w:val="20"/>
        </w:rPr>
        <w:t>najdaljši ponujeni splošni garancijski rok v mesecih</w:t>
      </w:r>
      <w:r w:rsidRPr="00846097">
        <w:rPr>
          <w:rFonts w:ascii="Arial" w:hAnsi="Arial" w:cs="Arial"/>
          <w:sz w:val="20"/>
          <w:szCs w:val="20"/>
        </w:rPr>
        <w:t xml:space="preserve"> </w:t>
      </w:r>
    </w:p>
    <w:p w14:paraId="698F7447" w14:textId="77777777" w:rsidR="001B7E1A" w:rsidRPr="00846097" w:rsidRDefault="001B7E1A" w:rsidP="001B7E1A">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b/>
          <w:sz w:val="20"/>
          <w:szCs w:val="20"/>
        </w:rPr>
        <w:t>GR</w:t>
      </w:r>
      <w:r>
        <w:rPr>
          <w:rFonts w:ascii="Arial" w:hAnsi="Arial" w:cs="Arial"/>
          <w:b/>
          <w:sz w:val="20"/>
          <w:szCs w:val="20"/>
          <w:vertAlign w:val="subscript"/>
        </w:rPr>
        <w:t>Zaht</w:t>
      </w:r>
      <w:proofErr w:type="spellEnd"/>
      <w:r>
        <w:rPr>
          <w:rFonts w:ascii="Arial" w:hAnsi="Arial" w:cs="Arial"/>
          <w:sz w:val="20"/>
          <w:szCs w:val="20"/>
        </w:rPr>
        <w:t xml:space="preserve"> – zahtevani (minimalni) splošni garancijski rok (24 mesecev)</w:t>
      </w:r>
    </w:p>
    <w:p w14:paraId="3F6CBD6E" w14:textId="528C5496" w:rsidR="001B7E1A" w:rsidRPr="00846097" w:rsidRDefault="0025636D" w:rsidP="001B7E1A">
      <w:pPr>
        <w:spacing w:before="120"/>
        <w:jc w:val="both"/>
        <w:rPr>
          <w:rFonts w:ascii="Arial" w:hAnsi="Arial" w:cs="Arial"/>
          <w:b/>
          <w:bCs/>
          <w:sz w:val="20"/>
          <w:szCs w:val="20"/>
        </w:rPr>
      </w:pPr>
      <w:r>
        <w:rPr>
          <w:rFonts w:ascii="Arial" w:hAnsi="Arial" w:cs="Arial"/>
          <w:b/>
          <w:bCs/>
          <w:sz w:val="20"/>
          <w:szCs w:val="20"/>
        </w:rPr>
        <w:t>3</w:t>
      </w:r>
      <w:r w:rsidR="001B7E1A" w:rsidRPr="00846097">
        <w:rPr>
          <w:rFonts w:ascii="Arial" w:hAnsi="Arial" w:cs="Arial"/>
          <w:sz w:val="20"/>
          <w:szCs w:val="20"/>
        </w:rPr>
        <w:t xml:space="preserve"> - Maksimalno število točk za merilo </w:t>
      </w:r>
    </w:p>
    <w:p w14:paraId="49AC058B" w14:textId="77777777" w:rsidR="001B7E1A" w:rsidRPr="00846097"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846097">
        <w:rPr>
          <w:rFonts w:ascii="Arial" w:hAnsi="Arial" w:cs="Arial"/>
          <w:sz w:val="20"/>
          <w:szCs w:val="20"/>
        </w:rPr>
        <w:t>Posamezna ponudba ne more prejeti manj kot 0 točk.</w:t>
      </w:r>
    </w:p>
    <w:p w14:paraId="675D8481" w14:textId="77777777" w:rsidR="001B7E1A"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09B12EFF" w14:textId="77777777" w:rsidR="001B7E1A" w:rsidRPr="009317CE" w:rsidRDefault="001B7E1A" w:rsidP="001B7E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9317CE">
        <w:rPr>
          <w:rFonts w:ascii="Arial" w:hAnsi="Arial" w:cs="Arial"/>
          <w:b/>
          <w:sz w:val="20"/>
          <w:szCs w:val="20"/>
          <w:lang w:eastAsia="en-US"/>
        </w:rPr>
        <w:t>OPOMBA: V primeru, da ponudnik ponudi podaljšano garancijsko dobo 6 mesecev ali več mora v ponudbenem predračunu vključiti tudi dodatni servisni pregled.</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BF29191" w:rsidR="0096668D"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42DF162" w14:textId="4174655D" w:rsidR="0025636D" w:rsidRPr="00F96621" w:rsidRDefault="0025636D" w:rsidP="0025636D">
      <w:pPr>
        <w:spacing w:line="260" w:lineRule="exact"/>
        <w:jc w:val="both"/>
        <w:rPr>
          <w:rFonts w:ascii="Arial" w:hAnsi="Arial" w:cs="Arial"/>
          <w:sz w:val="20"/>
          <w:szCs w:val="20"/>
        </w:rPr>
      </w:pPr>
      <w:r w:rsidRPr="00F96621">
        <w:rPr>
          <w:rFonts w:ascii="Arial" w:hAnsi="Arial" w:cs="Arial"/>
          <w:sz w:val="20"/>
          <w:szCs w:val="20"/>
        </w:rPr>
        <w:t xml:space="preserve">V primeru, da za posamezen sklop dva ali več ponudnikov dosežeta(-jo) enako skupno število točk pri merilu cena in </w:t>
      </w:r>
      <w:r>
        <w:rPr>
          <w:rFonts w:ascii="Arial" w:hAnsi="Arial" w:cs="Arial"/>
          <w:sz w:val="20"/>
          <w:szCs w:val="20"/>
        </w:rPr>
        <w:t>garancijski rok</w:t>
      </w:r>
      <w:r w:rsidRPr="00F96621">
        <w:rPr>
          <w:rFonts w:ascii="Arial" w:hAnsi="Arial" w:cs="Arial"/>
          <w:sz w:val="20"/>
          <w:szCs w:val="20"/>
        </w:rPr>
        <w:t>, se izmed teh ponudnikov izbere ponudnika, ki je ponudil najnižjo ceno</w:t>
      </w:r>
      <w:r>
        <w:rPr>
          <w:rFonts w:ascii="Arial" w:hAnsi="Arial" w:cs="Arial"/>
          <w:sz w:val="20"/>
          <w:szCs w:val="20"/>
        </w:rPr>
        <w:t xml:space="preserve"> (skupno vrednost ponudbenega predračuna za posamezen sklop z vključenim DDV)</w:t>
      </w:r>
      <w:r w:rsidRPr="00F96621">
        <w:rPr>
          <w:rFonts w:ascii="Arial" w:hAnsi="Arial" w:cs="Arial"/>
          <w:sz w:val="20"/>
          <w:szCs w:val="20"/>
        </w:rPr>
        <w:t xml:space="preserve">. Če za posamezen sklop dva ali več ponudnikov dosežeta(-jo) enako skupno število točk pri merilu cena in </w:t>
      </w:r>
      <w:r>
        <w:rPr>
          <w:rFonts w:ascii="Arial" w:hAnsi="Arial" w:cs="Arial"/>
          <w:sz w:val="20"/>
          <w:szCs w:val="20"/>
        </w:rPr>
        <w:t>garancijski rok</w:t>
      </w:r>
      <w:r w:rsidRPr="00F96621">
        <w:rPr>
          <w:rFonts w:ascii="Arial" w:hAnsi="Arial" w:cs="Arial"/>
          <w:sz w:val="20"/>
          <w:szCs w:val="20"/>
        </w:rPr>
        <w:t xml:space="preserve"> in med njima (njimi) ni razlike v ponujeni ceni, bo naročnik </w:t>
      </w:r>
      <w:r w:rsidRPr="00F96621">
        <w:rPr>
          <w:rFonts w:ascii="Arial" w:hAnsi="Arial" w:cs="Arial"/>
          <w:sz w:val="20"/>
          <w:szCs w:val="20"/>
          <w:lang w:eastAsia="en-US"/>
        </w:rPr>
        <w:t xml:space="preserve">pri tem sklopu </w:t>
      </w:r>
      <w:r w:rsidRPr="00F96621">
        <w:rPr>
          <w:rFonts w:ascii="Arial" w:hAnsi="Arial" w:cs="Arial"/>
          <w:iCs/>
          <w:sz w:val="20"/>
          <w:szCs w:val="20"/>
        </w:rPr>
        <w:t xml:space="preserve">z navedenima ponudnikoma oz. ponudniki izvedel žrebanje pred oddajo naročila. </w:t>
      </w:r>
      <w:r w:rsidRPr="00F96621">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3C769AE" w14:textId="77777777" w:rsidR="0025636D" w:rsidRPr="009A4D77" w:rsidRDefault="0025636D" w:rsidP="003E3E73">
      <w:pPr>
        <w:tabs>
          <w:tab w:val="left" w:pos="0"/>
          <w:tab w:val="left" w:pos="426"/>
        </w:tabs>
        <w:spacing w:line="260" w:lineRule="exact"/>
        <w:jc w:val="both"/>
        <w:rPr>
          <w:rFonts w:ascii="Arial" w:hAnsi="Arial" w:cs="Arial"/>
          <w:sz w:val="20"/>
          <w:szCs w:val="20"/>
          <w:lang w:eastAsia="en-US"/>
        </w:rPr>
      </w:pPr>
    </w:p>
    <w:p w14:paraId="47E5DCE7" w14:textId="77777777" w:rsidR="009A4D77" w:rsidRPr="009A4D77" w:rsidRDefault="009A4D77" w:rsidP="003E3E73">
      <w:pPr>
        <w:spacing w:line="260" w:lineRule="exact"/>
        <w:jc w:val="both"/>
        <w:rPr>
          <w:rFonts w:ascii="Arial" w:hAnsi="Arial" w:cs="Arial"/>
          <w:sz w:val="20"/>
          <w:szCs w:val="20"/>
        </w:rPr>
      </w:pPr>
      <w:r w:rsidRPr="0025636D">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35" w:name="_Toc100051722"/>
      <w:r>
        <w:t>10</w:t>
      </w:r>
      <w:r>
        <w:tab/>
      </w:r>
      <w:r w:rsidR="00066512" w:rsidRPr="00B675CD">
        <w:t>IZDELAVA PONUDBE</w:t>
      </w:r>
      <w:bookmarkEnd w:id="35"/>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6" w:name="_Toc100051723"/>
      <w:r>
        <w:t>10.1</w:t>
      </w:r>
      <w:r>
        <w:tab/>
      </w:r>
      <w:r w:rsidR="00EF24D4" w:rsidRPr="000D1D22">
        <w:t>Priprava in oddaja ponudbe v sistem e-JN</w:t>
      </w:r>
      <w:bookmarkEnd w:id="36"/>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9A18C7" w:rsidRPr="00440F40">
        <w:rPr>
          <w:rFonts w:ascii="Arial" w:eastAsia="Calibri" w:hAnsi="Arial"/>
          <w:b/>
          <w:color w:val="000000" w:themeColor="text1"/>
          <w:sz w:val="20"/>
          <w:lang w:eastAsia="en-US"/>
        </w:rPr>
        <w:t>3</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Obrazec »ESPD« ponudnik naloži v razdelek »ESPD«.</w:t>
      </w:r>
    </w:p>
    <w:p w14:paraId="52F4DC57" w14:textId="77777777" w:rsidR="008570B0" w:rsidRPr="00440F40" w:rsidRDefault="008570B0" w:rsidP="003E3E73">
      <w:pPr>
        <w:spacing w:line="260" w:lineRule="exact"/>
        <w:jc w:val="both"/>
        <w:rPr>
          <w:rFonts w:ascii="Arial" w:eastAsia="Calibri" w:hAnsi="Arial"/>
          <w:b/>
          <w:sz w:val="20"/>
          <w:lang w:eastAsia="en-US"/>
        </w:rPr>
      </w:pPr>
      <w:r w:rsidRPr="00440F40">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440F40" w:rsidRDefault="008570B0" w:rsidP="003E3E73">
      <w:pPr>
        <w:pStyle w:val="Odstavekseznama"/>
        <w:spacing w:line="260" w:lineRule="exact"/>
        <w:ind w:left="0"/>
        <w:contextualSpacing w:val="0"/>
        <w:rPr>
          <w:rFonts w:cs="Arial"/>
          <w:szCs w:val="20"/>
        </w:rPr>
      </w:pPr>
    </w:p>
    <w:p w14:paraId="56CD46A1" w14:textId="247C435F" w:rsidR="008570B0" w:rsidRPr="00440F40" w:rsidRDefault="00742BFE" w:rsidP="003E3E73">
      <w:pPr>
        <w:pStyle w:val="Odstavekseznama"/>
        <w:spacing w:line="260" w:lineRule="exact"/>
        <w:ind w:left="0"/>
        <w:contextualSpacing w:val="0"/>
        <w:rPr>
          <w:rFonts w:cs="Arial"/>
          <w:color w:val="000000" w:themeColor="text1"/>
          <w:szCs w:val="20"/>
        </w:rPr>
      </w:pPr>
      <w:r w:rsidRPr="00440F40">
        <w:rPr>
          <w:rFonts w:cs="Arial"/>
          <w:color w:val="000000" w:themeColor="text1"/>
          <w:szCs w:val="20"/>
        </w:rPr>
        <w:t>F</w:t>
      </w:r>
      <w:r w:rsidR="008570B0" w:rsidRPr="00440F40">
        <w:rPr>
          <w:rFonts w:cs="Arial"/>
          <w:color w:val="000000" w:themeColor="text1"/>
          <w:szCs w:val="20"/>
        </w:rPr>
        <w:t xml:space="preserve">inančno zavarovanje za resnost ponudbe mora ponudnik predložiti v skladu s točko </w:t>
      </w:r>
      <w:r w:rsidR="00440F40" w:rsidRPr="00440F40">
        <w:rPr>
          <w:rFonts w:cs="Arial"/>
          <w:color w:val="000000" w:themeColor="text1"/>
          <w:szCs w:val="20"/>
        </w:rPr>
        <w:t>4</w:t>
      </w:r>
      <w:r w:rsidR="008570B0" w:rsidRPr="00440F40">
        <w:rPr>
          <w:rFonts w:cs="Arial"/>
          <w:color w:val="000000" w:themeColor="text1"/>
          <w:szCs w:val="20"/>
        </w:rPr>
        <w:t>.2 teh navodil.</w:t>
      </w:r>
    </w:p>
    <w:p w14:paraId="1C1B77FD" w14:textId="77777777" w:rsidR="00E93ADC" w:rsidRPr="00440F40"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37" w:name="_Toc100051724"/>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37"/>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71B66A41"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predračuna (Priloga št. 3.1</w:t>
      </w:r>
      <w:r w:rsidR="00440F40" w:rsidRPr="00440F40">
        <w:rPr>
          <w:rFonts w:ascii="Arial" w:hAnsi="Arial" w:cs="Arial"/>
          <w:sz w:val="20"/>
          <w:szCs w:val="20"/>
        </w:rPr>
        <w:t>.1 in 3.1.2</w:t>
      </w:r>
      <w:r w:rsidR="000A74CE" w:rsidRPr="00440F40">
        <w:rPr>
          <w:rFonts w:ascii="Arial" w:hAnsi="Arial" w:cs="Arial"/>
          <w:sz w:val="20"/>
          <w:szCs w:val="20"/>
        </w:rPr>
        <w:t>),</w:t>
      </w:r>
    </w:p>
    <w:p w14:paraId="5BEDDA37" w14:textId="77777777"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Povzetek ponudbenega predračuna (Priloga št. 3.2)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8" w:name="_Toc100051725"/>
      <w:r>
        <w:rPr>
          <w:lang w:val="sl-SI"/>
        </w:rPr>
        <w:t>10.1.2</w:t>
      </w:r>
      <w:r>
        <w:rPr>
          <w:lang w:val="sl-SI"/>
        </w:rPr>
        <w:tab/>
      </w:r>
      <w:r>
        <w:rPr>
          <w:lang w:val="sl-SI"/>
        </w:rPr>
        <w:tab/>
      </w:r>
      <w:r w:rsidR="00680348" w:rsidRPr="00680348">
        <w:t>Obrazec »ESPD« za vse gospodarske subjekte</w:t>
      </w:r>
      <w:bookmarkEnd w:id="38"/>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lastRenderedPageBreak/>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6349DD8E"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39" w:name="_Toc466382905"/>
      <w:bookmarkStart w:id="40" w:name="_Toc466382906"/>
      <w:bookmarkStart w:id="41" w:name="_Hlk511905322"/>
      <w:bookmarkEnd w:id="39"/>
      <w:bookmarkEnd w:id="40"/>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42"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2"/>
      <w:r w:rsidRPr="00ED4593">
        <w:rPr>
          <w:rFonts w:ascii="Arial" w:eastAsia="Calibri" w:hAnsi="Arial" w:cs="Arial"/>
          <w:color w:val="000000" w:themeColor="text1"/>
          <w:sz w:val="20"/>
          <w:szCs w:val="20"/>
          <w:lang w:eastAsia="en-US"/>
        </w:rPr>
        <w:t xml:space="preserve">. </w:t>
      </w:r>
    </w:p>
    <w:bookmarkEnd w:id="41"/>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3C4EAC">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3" w:name="_Toc100051726"/>
      <w:r>
        <w:t>10.2</w:t>
      </w:r>
      <w:r>
        <w:tab/>
      </w:r>
      <w:r w:rsidR="00066512" w:rsidRPr="00453625">
        <w:t>Ponudbena dokumentacija</w:t>
      </w:r>
      <w:bookmarkEnd w:id="43"/>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44" w:name="_Toc100051727"/>
      <w:r>
        <w:rPr>
          <w:lang w:val="sl-SI"/>
        </w:rPr>
        <w:t>10.2.1</w:t>
      </w:r>
      <w:r>
        <w:rPr>
          <w:lang w:val="sl-SI"/>
        </w:rPr>
        <w:tab/>
      </w:r>
      <w:r w:rsidRPr="0063214F">
        <w:t>Izpolnjene izjave, obrazce oz. dokumente</w:t>
      </w:r>
      <w:bookmarkEnd w:id="44"/>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57F1B49B" w:rsidR="003E3E73" w:rsidRPr="00731D26"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3.</w:t>
      </w:r>
      <w:r w:rsidRPr="00731D26">
        <w:rPr>
          <w:rFonts w:ascii="Arial" w:hAnsi="Arial" w:cs="Arial"/>
          <w:b w:val="0"/>
          <w:sz w:val="20"/>
          <w:szCs w:val="20"/>
        </w:rPr>
        <w:tab/>
        <w:t>Priloga št. 3.1 – Ponudbeni predračun</w:t>
      </w:r>
      <w:r w:rsidR="00440F40" w:rsidRPr="00731D26">
        <w:rPr>
          <w:rFonts w:ascii="Arial" w:hAnsi="Arial" w:cs="Arial"/>
          <w:b w:val="0"/>
          <w:sz w:val="20"/>
          <w:szCs w:val="20"/>
        </w:rPr>
        <w:t xml:space="preserve"> s specifikacijo</w:t>
      </w:r>
      <w:r w:rsidRPr="00731D26">
        <w:rPr>
          <w:rFonts w:ascii="Arial" w:hAnsi="Arial" w:cs="Arial"/>
          <w:b w:val="0"/>
          <w:sz w:val="20"/>
          <w:szCs w:val="20"/>
        </w:rPr>
        <w:t xml:space="preserve"> (od št. 3.1.1 do št. 3.1.</w:t>
      </w:r>
      <w:r w:rsidR="00440F40" w:rsidRPr="00731D26">
        <w:rPr>
          <w:rFonts w:ascii="Arial" w:hAnsi="Arial" w:cs="Arial"/>
          <w:b w:val="0"/>
          <w:sz w:val="20"/>
          <w:szCs w:val="20"/>
        </w:rPr>
        <w:t>2</w:t>
      </w:r>
      <w:r w:rsidRPr="00731D26">
        <w:rPr>
          <w:rFonts w:ascii="Arial" w:hAnsi="Arial" w:cs="Arial"/>
          <w:b w:val="0"/>
          <w:sz w:val="20"/>
          <w:szCs w:val="20"/>
        </w:rPr>
        <w:t>)</w:t>
      </w:r>
    </w:p>
    <w:p w14:paraId="182B84B0" w14:textId="40D0F575"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Priloga št. 3.2 – Povzetek ponudbenega predračuna</w:t>
      </w:r>
    </w:p>
    <w:p w14:paraId="588E0CCF" w14:textId="3DCD1ECA" w:rsidR="003E3E73" w:rsidRPr="004E744A" w:rsidRDefault="003E3E7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Pr>
          <w:rFonts w:ascii="Arial" w:hAnsi="Arial" w:cs="Arial"/>
          <w:b w:val="0"/>
          <w:sz w:val="20"/>
          <w:szCs w:val="20"/>
        </w:rPr>
        <w:tab/>
      </w:r>
      <w:r w:rsidRPr="00ED4593">
        <w:rPr>
          <w:rFonts w:ascii="Arial" w:hAnsi="Arial" w:cs="Arial"/>
          <w:b w:val="0"/>
          <w:sz w:val="20"/>
          <w:szCs w:val="20"/>
        </w:rPr>
        <w:t xml:space="preserve">Priloga </w:t>
      </w:r>
      <w:r w:rsidRPr="004E744A">
        <w:rPr>
          <w:rFonts w:ascii="Arial" w:hAnsi="Arial" w:cs="Arial"/>
          <w:b w:val="0"/>
          <w:sz w:val="20"/>
          <w:szCs w:val="20"/>
        </w:rPr>
        <w:t xml:space="preserve">št. </w:t>
      </w:r>
      <w:r w:rsidR="004E744A" w:rsidRPr="004E744A">
        <w:rPr>
          <w:rFonts w:ascii="Arial" w:hAnsi="Arial" w:cs="Arial"/>
          <w:b w:val="0"/>
          <w:sz w:val="20"/>
          <w:szCs w:val="20"/>
        </w:rPr>
        <w:t>5</w:t>
      </w:r>
      <w:r w:rsidRPr="004E744A">
        <w:rPr>
          <w:rFonts w:ascii="Arial" w:hAnsi="Arial" w:cs="Arial"/>
          <w:b w:val="0"/>
          <w:sz w:val="20"/>
          <w:szCs w:val="20"/>
        </w:rPr>
        <w:t xml:space="preserve"> - Podatki o kadrih</w:t>
      </w:r>
    </w:p>
    <w:p w14:paraId="4E3EEFF9" w14:textId="36D155C9" w:rsidR="00112823" w:rsidRPr="00CD45BC" w:rsidRDefault="003E3E73" w:rsidP="00CD45BC">
      <w:pPr>
        <w:spacing w:line="260" w:lineRule="exact"/>
        <w:ind w:left="709" w:hanging="283"/>
        <w:jc w:val="both"/>
        <w:rPr>
          <w:rFonts w:ascii="Arial" w:hAnsi="Arial" w:cs="Arial"/>
          <w:sz w:val="20"/>
          <w:szCs w:val="20"/>
        </w:rPr>
      </w:pPr>
      <w:r w:rsidRPr="004E744A">
        <w:rPr>
          <w:rFonts w:ascii="Arial" w:hAnsi="Arial" w:cs="Arial"/>
          <w:sz w:val="20"/>
          <w:szCs w:val="20"/>
        </w:rPr>
        <w:t>7.</w:t>
      </w:r>
      <w:r w:rsidRPr="004E744A">
        <w:rPr>
          <w:rFonts w:ascii="Arial" w:hAnsi="Arial" w:cs="Arial"/>
          <w:sz w:val="20"/>
          <w:szCs w:val="20"/>
        </w:rPr>
        <w:tab/>
        <w:t xml:space="preserve">Priloga št. </w:t>
      </w:r>
      <w:r w:rsidR="004E744A" w:rsidRPr="004E744A">
        <w:rPr>
          <w:rFonts w:ascii="Arial" w:hAnsi="Arial" w:cs="Arial"/>
          <w:sz w:val="20"/>
          <w:szCs w:val="20"/>
        </w:rPr>
        <w:t>6</w:t>
      </w:r>
      <w:r w:rsidRPr="004E744A">
        <w:rPr>
          <w:rFonts w:ascii="Arial" w:hAnsi="Arial" w:cs="Arial"/>
          <w:sz w:val="20"/>
          <w:szCs w:val="20"/>
        </w:rPr>
        <w:t xml:space="preserve"> –</w:t>
      </w:r>
      <w:r w:rsidRPr="00CD45BC">
        <w:rPr>
          <w:rFonts w:ascii="Arial" w:hAnsi="Arial" w:cs="Arial"/>
          <w:sz w:val="20"/>
          <w:szCs w:val="20"/>
        </w:rPr>
        <w:t xml:space="preserve"> </w:t>
      </w:r>
      <w:r w:rsidR="00112823" w:rsidRPr="00CD45BC">
        <w:rPr>
          <w:rFonts w:ascii="Arial" w:hAnsi="Arial" w:cs="Arial"/>
          <w:sz w:val="20"/>
          <w:szCs w:val="20"/>
        </w:rPr>
        <w:t>Priloga št. 6 – Seznam referenčnih naročil</w:t>
      </w:r>
    </w:p>
    <w:p w14:paraId="56B5693A" w14:textId="71D3926C"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DAF7DB5" w14:textId="36C96908" w:rsidR="00EE6BE0" w:rsidRPr="00EE6BE0" w:rsidRDefault="00CD45BC" w:rsidP="00560215">
      <w:pPr>
        <w:ind w:left="709" w:hanging="283"/>
      </w:pPr>
      <w:r>
        <w:rPr>
          <w:rFonts w:ascii="Arial" w:hAnsi="Arial" w:cs="Arial"/>
          <w:bCs/>
          <w:color w:val="000000" w:themeColor="text1"/>
          <w:sz w:val="20"/>
          <w:szCs w:val="20"/>
        </w:rPr>
        <w:t>10</w:t>
      </w:r>
      <w:r w:rsidR="00EE6BE0" w:rsidRPr="00CD45BC">
        <w:rPr>
          <w:rFonts w:ascii="Arial" w:hAnsi="Arial" w:cs="Arial"/>
          <w:bCs/>
          <w:color w:val="000000" w:themeColor="text1"/>
          <w:sz w:val="20"/>
          <w:szCs w:val="20"/>
        </w:rPr>
        <w:t>.</w:t>
      </w:r>
      <w:r w:rsidR="00560215">
        <w:rPr>
          <w:rFonts w:ascii="Arial" w:hAnsi="Arial" w:cs="Arial"/>
          <w:bCs/>
          <w:color w:val="000000" w:themeColor="text1"/>
          <w:sz w:val="20"/>
          <w:szCs w:val="20"/>
        </w:rPr>
        <w:tab/>
      </w:r>
      <w:r w:rsidR="00EE6BE0">
        <w:rPr>
          <w:rFonts w:ascii="Arial" w:hAnsi="Arial" w:cs="Arial"/>
          <w:bCs/>
          <w:color w:val="000000" w:themeColor="text1"/>
          <w:sz w:val="20"/>
          <w:szCs w:val="20"/>
        </w:rPr>
        <w:t>Dokazila v skladu s točk</w:t>
      </w:r>
      <w:r w:rsidR="00112823">
        <w:rPr>
          <w:rFonts w:ascii="Arial" w:hAnsi="Arial" w:cs="Arial"/>
          <w:bCs/>
          <w:color w:val="000000" w:themeColor="text1"/>
          <w:sz w:val="20"/>
          <w:szCs w:val="20"/>
        </w:rPr>
        <w:t>o</w:t>
      </w:r>
      <w:r w:rsidR="00EE6BE0">
        <w:rPr>
          <w:rFonts w:ascii="Arial" w:hAnsi="Arial" w:cs="Arial"/>
          <w:bCs/>
          <w:color w:val="000000" w:themeColor="text1"/>
          <w:sz w:val="20"/>
          <w:szCs w:val="20"/>
        </w:rPr>
        <w:t xml:space="preserve"> 8.2.2,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45" w:name="_Toc100051728"/>
      <w:r>
        <w:rPr>
          <w:lang w:val="sl-SI"/>
        </w:rPr>
        <w:t>10.2.2</w:t>
      </w:r>
      <w:r>
        <w:rPr>
          <w:lang w:val="sl-SI"/>
        </w:rPr>
        <w:tab/>
      </w:r>
      <w:r w:rsidR="00F47749" w:rsidRPr="0063214F">
        <w:t>Druga dokazila</w:t>
      </w:r>
      <w:bookmarkEnd w:id="45"/>
    </w:p>
    <w:p w14:paraId="156082B8" w14:textId="77930D52" w:rsidR="00F47749" w:rsidRPr="00ED4593" w:rsidRDefault="006C3F51" w:rsidP="003C4EAC">
      <w:pPr>
        <w:pStyle w:val="Naslov4"/>
        <w:numPr>
          <w:ilvl w:val="3"/>
          <w:numId w:val="9"/>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ehnična dokumentacija</w:t>
      </w:r>
      <w:r w:rsidR="00CD45BC">
        <w:rPr>
          <w:rFonts w:ascii="Arial" w:hAnsi="Arial" w:cs="Arial"/>
          <w:b w:val="0"/>
          <w:color w:val="000000" w:themeColor="text1"/>
          <w:sz w:val="20"/>
          <w:szCs w:val="20"/>
        </w:rPr>
        <w:t xml:space="preserve">, </w:t>
      </w:r>
      <w:r w:rsidR="00F47749" w:rsidRPr="00ED4593">
        <w:rPr>
          <w:rFonts w:ascii="Arial" w:hAnsi="Arial" w:cs="Arial"/>
          <w:b w:val="0"/>
          <w:color w:val="000000" w:themeColor="text1"/>
          <w:sz w:val="20"/>
          <w:szCs w:val="20"/>
        </w:rPr>
        <w:t xml:space="preserve">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p>
    <w:p w14:paraId="32838B2F" w14:textId="4D706C94" w:rsidR="00F47749" w:rsidRPr="00ED4593" w:rsidRDefault="00F47749" w:rsidP="003C4EAC">
      <w:pPr>
        <w:pStyle w:val="Naslov4"/>
        <w:numPr>
          <w:ilvl w:val="3"/>
          <w:numId w:val="9"/>
        </w:numPr>
        <w:spacing w:before="0" w:after="0" w:line="260" w:lineRule="exact"/>
        <w:ind w:left="709" w:hanging="283"/>
        <w:jc w:val="both"/>
        <w:rPr>
          <w:rFonts w:ascii="Arial" w:hAnsi="Arial" w:cs="Arial"/>
          <w:b w:val="0"/>
          <w:color w:val="000000" w:themeColor="text1"/>
          <w:sz w:val="20"/>
          <w:szCs w:val="20"/>
        </w:rPr>
      </w:pPr>
      <w:r w:rsidRPr="00CD45BC">
        <w:rPr>
          <w:rFonts w:ascii="Arial" w:hAnsi="Arial" w:cs="Arial"/>
          <w:b w:val="0"/>
          <w:color w:val="000000" w:themeColor="text1"/>
          <w:sz w:val="20"/>
          <w:szCs w:val="20"/>
        </w:rPr>
        <w:t>D</w:t>
      </w:r>
      <w:r w:rsidR="00CD45BC" w:rsidRPr="00CD45BC">
        <w:rPr>
          <w:rFonts w:ascii="Arial" w:hAnsi="Arial" w:cs="Arial"/>
          <w:b w:val="0"/>
          <w:sz w:val="20"/>
          <w:szCs w:val="20"/>
        </w:rPr>
        <w:t xml:space="preserve">okazila o izpolnjevanju temeljnih </w:t>
      </w:r>
      <w:proofErr w:type="spellStart"/>
      <w:r w:rsidR="00CD45BC" w:rsidRPr="00CD45BC">
        <w:rPr>
          <w:rFonts w:ascii="Arial" w:hAnsi="Arial" w:cs="Arial"/>
          <w:b w:val="0"/>
          <w:sz w:val="20"/>
          <w:szCs w:val="20"/>
        </w:rPr>
        <w:t>okoljskih</w:t>
      </w:r>
      <w:proofErr w:type="spellEnd"/>
      <w:r w:rsidR="00CD45BC" w:rsidRPr="00CD45BC">
        <w:rPr>
          <w:rFonts w:ascii="Arial" w:hAnsi="Arial" w:cs="Arial"/>
          <w:b w:val="0"/>
          <w:sz w:val="20"/>
          <w:szCs w:val="20"/>
        </w:rPr>
        <w:t xml:space="preserve"> zahtev</w:t>
      </w:r>
      <w:r w:rsidR="006646EF" w:rsidRPr="00ED4593">
        <w:rPr>
          <w:rFonts w:ascii="Arial" w:hAnsi="Arial" w:cs="Arial"/>
          <w:b w:val="0"/>
          <w:color w:val="000000" w:themeColor="text1"/>
          <w:sz w:val="20"/>
          <w:szCs w:val="20"/>
        </w:rPr>
        <w:t>, ki so</w:t>
      </w:r>
      <w:r w:rsidRPr="00ED4593">
        <w:rPr>
          <w:rFonts w:ascii="Arial" w:hAnsi="Arial" w:cs="Arial"/>
          <w:b w:val="0"/>
          <w:color w:val="000000" w:themeColor="text1"/>
          <w:sz w:val="20"/>
          <w:szCs w:val="20"/>
        </w:rPr>
        <w:t xml:space="preserve"> navedena v </w:t>
      </w:r>
      <w:r w:rsidR="00684DBB" w:rsidRPr="00ED4593">
        <w:rPr>
          <w:rFonts w:ascii="Arial" w:hAnsi="Arial" w:cs="Arial"/>
          <w:b w:val="0"/>
          <w:color w:val="000000" w:themeColor="text1"/>
          <w:sz w:val="20"/>
          <w:szCs w:val="20"/>
        </w:rPr>
        <w:t>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w:t>
      </w:r>
      <w:r w:rsidR="006646EF" w:rsidRPr="00ED4593">
        <w:rPr>
          <w:rFonts w:ascii="Arial" w:hAnsi="Arial" w:cs="Arial"/>
          <w:b w:val="0"/>
          <w:color w:val="000000" w:themeColor="text1"/>
          <w:sz w:val="20"/>
          <w:szCs w:val="20"/>
        </w:rPr>
        <w:t>Opis</w:t>
      </w:r>
      <w:proofErr w:type="spellEnd"/>
      <w:r w:rsidR="000B3466" w:rsidRPr="00ED4593">
        <w:rPr>
          <w:rFonts w:ascii="Arial" w:hAnsi="Arial" w:cs="Arial"/>
          <w:b w:val="0"/>
          <w:color w:val="000000" w:themeColor="text1"/>
          <w:sz w:val="20"/>
          <w:szCs w:val="20"/>
        </w:rPr>
        <w:t xml:space="preserve"> </w:t>
      </w:r>
      <w:r w:rsidR="006646EF" w:rsidRPr="00ED4593">
        <w:rPr>
          <w:rFonts w:ascii="Arial" w:hAnsi="Arial" w:cs="Arial"/>
          <w:b w:val="0"/>
          <w:color w:val="000000" w:themeColor="text1"/>
          <w:sz w:val="20"/>
          <w:szCs w:val="20"/>
        </w:rPr>
        <w:t>predmeta javnega naročila in zahteve</w:t>
      </w:r>
      <w:r w:rsidR="00DD40EA" w:rsidRPr="00ED4593">
        <w:rPr>
          <w:rFonts w:ascii="Arial" w:hAnsi="Arial" w:cs="Arial"/>
          <w:b w:val="0"/>
          <w:color w:val="000000" w:themeColor="text1"/>
          <w:sz w:val="20"/>
          <w:szCs w:val="20"/>
        </w:rPr>
        <w:t xml:space="preserve"> </w:t>
      </w:r>
      <w:proofErr w:type="spellStart"/>
      <w:r w:rsidR="00DD40EA" w:rsidRPr="00ED4593">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6646EF" w:rsidRPr="00ED4593">
        <w:rPr>
          <w:rFonts w:ascii="Arial" w:hAnsi="Arial" w:cs="Arial"/>
          <w:b w:val="0"/>
          <w:color w:val="000000" w:themeColor="text1"/>
          <w:sz w:val="20"/>
          <w:szCs w:val="20"/>
        </w:rPr>
        <w:t xml:space="preserve">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46" w:name="_Toc100051729"/>
      <w:r>
        <w:rPr>
          <w:lang w:val="sl-SI"/>
        </w:rPr>
        <w:t>10.2.3</w:t>
      </w:r>
      <w:r>
        <w:rPr>
          <w:lang w:val="sl-SI"/>
        </w:rPr>
        <w:tab/>
      </w:r>
      <w:r w:rsidR="001726DE" w:rsidRPr="006C3F51">
        <w:t>Dokazila za podizvajalc</w:t>
      </w:r>
      <w:r w:rsidR="004906DD" w:rsidRPr="006C3F51">
        <w:t>a</w:t>
      </w:r>
      <w:bookmarkEnd w:id="46"/>
    </w:p>
    <w:p w14:paraId="6AB0CBE3" w14:textId="23C58C38" w:rsidR="00125467" w:rsidRPr="00ED4593" w:rsidRDefault="00431134" w:rsidP="003E3E73">
      <w:pPr>
        <w:pStyle w:val="Naslov3"/>
        <w:spacing w:before="0" w:after="0" w:line="260" w:lineRule="exact"/>
        <w:ind w:left="720"/>
        <w:rPr>
          <w:b w:val="0"/>
          <w:color w:val="000000" w:themeColor="text1"/>
        </w:rPr>
      </w:pPr>
      <w:bookmarkStart w:id="47" w:name="_Toc78276983"/>
      <w:bookmarkStart w:id="48" w:name="_Toc87964252"/>
      <w:bookmarkStart w:id="49" w:name="_Toc100051061"/>
      <w:bookmarkStart w:id="50" w:name="_Toc10005173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47"/>
      <w:bookmarkEnd w:id="48"/>
      <w:bookmarkEnd w:id="49"/>
      <w:bookmarkEnd w:id="50"/>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5B8B8BFF"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4E744A" w:rsidRPr="004E744A">
        <w:rPr>
          <w:rFonts w:ascii="Arial" w:hAnsi="Arial" w:cs="Arial"/>
          <w:b w:val="0"/>
          <w:color w:val="000000" w:themeColor="text1"/>
          <w:sz w:val="20"/>
          <w:szCs w:val="20"/>
        </w:rPr>
        <w:t>4</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51" w:name="_Toc100051731"/>
      <w:r>
        <w:rPr>
          <w:color w:val="000000" w:themeColor="text1"/>
          <w:lang w:val="sl-SI"/>
        </w:rPr>
        <w:t>10.2.4</w:t>
      </w:r>
      <w:r>
        <w:rPr>
          <w:color w:val="000000" w:themeColor="text1"/>
          <w:lang w:val="sl-SI"/>
        </w:rPr>
        <w:tab/>
      </w:r>
      <w:r w:rsidR="004A1E03" w:rsidRPr="00ED4593">
        <w:rPr>
          <w:color w:val="000000" w:themeColor="text1"/>
        </w:rPr>
        <w:t>Dokazila za drugi subjekt</w:t>
      </w:r>
      <w:bookmarkEnd w:id="51"/>
      <w:r w:rsidR="004A1E03" w:rsidRPr="00ED4593">
        <w:rPr>
          <w:color w:val="000000" w:themeColor="text1"/>
        </w:rPr>
        <w:t xml:space="preserve"> </w:t>
      </w: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52" w:name="_Toc78276985"/>
      <w:bookmarkStart w:id="53" w:name="_Toc87964254"/>
      <w:bookmarkStart w:id="54" w:name="_Toc100051063"/>
      <w:bookmarkStart w:id="55" w:name="_Toc10005173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2"/>
      <w:bookmarkEnd w:id="53"/>
      <w:bookmarkEnd w:id="54"/>
      <w:bookmarkEnd w:id="55"/>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77777777" w:rsidR="002808ED" w:rsidRPr="002808ED" w:rsidRDefault="006936D6" w:rsidP="003E3E73">
      <w:pPr>
        <w:pStyle w:val="Naslov3"/>
        <w:spacing w:before="0" w:after="0" w:line="260" w:lineRule="exact"/>
      </w:pPr>
      <w:bookmarkStart w:id="56" w:name="_Toc100051733"/>
      <w:r>
        <w:rPr>
          <w:lang w:val="sl-SI"/>
        </w:rPr>
        <w:t>10.2.5</w:t>
      </w:r>
      <w:r>
        <w:rPr>
          <w:lang w:val="sl-SI"/>
        </w:rPr>
        <w:tab/>
      </w:r>
      <w:r w:rsidR="004B06F2" w:rsidRPr="002808ED">
        <w:t>F</w:t>
      </w:r>
      <w:r w:rsidR="001726DE" w:rsidRPr="002808ED">
        <w:t>inančno zavarovanje za resnost ponudbe</w:t>
      </w:r>
      <w:bookmarkEnd w:id="56"/>
    </w:p>
    <w:p w14:paraId="20DA6CDB" w14:textId="67130CB6" w:rsidR="008F631F" w:rsidRPr="00497757" w:rsidRDefault="00212C31" w:rsidP="003E3E73">
      <w:pPr>
        <w:pStyle w:val="Naslov3"/>
        <w:spacing w:before="0" w:after="0" w:line="260" w:lineRule="exact"/>
        <w:ind w:left="720"/>
        <w:rPr>
          <w:rFonts w:cs="Arial"/>
          <w:b w:val="0"/>
          <w:szCs w:val="20"/>
        </w:rPr>
      </w:pPr>
      <w:bookmarkStart w:id="57" w:name="_Toc78276987"/>
      <w:bookmarkStart w:id="58" w:name="_Toc87964256"/>
      <w:bookmarkStart w:id="59" w:name="_Toc100051065"/>
      <w:bookmarkStart w:id="60" w:name="_Toc100051734"/>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r w:rsidR="008F631F" w:rsidRPr="00497757">
        <w:rPr>
          <w:rFonts w:cs="Arial"/>
          <w:b w:val="0"/>
          <w:szCs w:val="20"/>
        </w:rPr>
        <w:t>:</w:t>
      </w:r>
      <w:bookmarkEnd w:id="57"/>
      <w:bookmarkEnd w:id="58"/>
      <w:bookmarkEnd w:id="59"/>
      <w:bookmarkEnd w:id="60"/>
    </w:p>
    <w:p w14:paraId="768EC899" w14:textId="2BAC1B93" w:rsidR="008F631F" w:rsidRPr="001C0A6F" w:rsidRDefault="008F631F" w:rsidP="00CD45B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181774">
        <w:rPr>
          <w:rFonts w:ascii="Arial" w:hAnsi="Arial" w:cs="Arial"/>
          <w:sz w:val="20"/>
          <w:szCs w:val="20"/>
        </w:rPr>
        <w:t>1</w:t>
      </w:r>
      <w:r w:rsidR="006F6D0D">
        <w:rPr>
          <w:rFonts w:ascii="Arial" w:hAnsi="Arial" w:cs="Arial"/>
          <w:sz w:val="20"/>
          <w:szCs w:val="20"/>
        </w:rPr>
        <w:t>3</w:t>
      </w:r>
      <w:r w:rsidR="00181774">
        <w:rPr>
          <w:rFonts w:ascii="Arial" w:hAnsi="Arial" w:cs="Arial"/>
          <w:sz w:val="20"/>
          <w:szCs w:val="20"/>
        </w:rPr>
        <w:t>.</w:t>
      </w:r>
      <w:r w:rsidR="006F6D0D">
        <w:rPr>
          <w:rFonts w:ascii="Arial" w:hAnsi="Arial" w:cs="Arial"/>
          <w:sz w:val="20"/>
          <w:szCs w:val="20"/>
        </w:rPr>
        <w:t>6</w:t>
      </w:r>
      <w:r w:rsidR="00181774">
        <w:rPr>
          <w:rFonts w:ascii="Arial" w:hAnsi="Arial" w:cs="Arial"/>
          <w:sz w:val="20"/>
          <w:szCs w:val="20"/>
        </w:rPr>
        <w:t>00,00</w:t>
      </w:r>
      <w:r w:rsidRPr="001C0A6F">
        <w:rPr>
          <w:rFonts w:ascii="Arial" w:hAnsi="Arial" w:cs="Arial"/>
          <w:sz w:val="20"/>
          <w:szCs w:val="20"/>
        </w:rPr>
        <w:t xml:space="preserve"> EUR,</w:t>
      </w:r>
    </w:p>
    <w:p w14:paraId="5EB29AE1" w14:textId="69D3D4AE" w:rsidR="008F631F" w:rsidRPr="001C0A6F" w:rsidRDefault="008F631F" w:rsidP="00CD45BC">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181774">
        <w:rPr>
          <w:rFonts w:ascii="Arial" w:hAnsi="Arial" w:cs="Arial"/>
          <w:sz w:val="20"/>
          <w:szCs w:val="20"/>
        </w:rPr>
        <w:t>1</w:t>
      </w:r>
      <w:r w:rsidR="006F6D0D">
        <w:rPr>
          <w:rFonts w:ascii="Arial" w:hAnsi="Arial" w:cs="Arial"/>
          <w:sz w:val="20"/>
          <w:szCs w:val="20"/>
        </w:rPr>
        <w:t>5</w:t>
      </w:r>
      <w:r w:rsidR="00344614">
        <w:rPr>
          <w:rFonts w:ascii="Arial" w:hAnsi="Arial" w:cs="Arial"/>
          <w:sz w:val="20"/>
          <w:szCs w:val="20"/>
        </w:rPr>
        <w:t>.</w:t>
      </w:r>
      <w:r w:rsidR="006F6D0D">
        <w:rPr>
          <w:rFonts w:ascii="Arial" w:hAnsi="Arial" w:cs="Arial"/>
          <w:sz w:val="20"/>
          <w:szCs w:val="20"/>
        </w:rPr>
        <w:t>5</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r w:rsidR="00181774">
        <w:rPr>
          <w:rFonts w:ascii="Arial" w:hAnsi="Arial" w:cs="Arial"/>
          <w:sz w:val="20"/>
          <w:szCs w:val="20"/>
        </w:rPr>
        <w:t>.</w:t>
      </w:r>
    </w:p>
    <w:p w14:paraId="014F8D21" w14:textId="04E8269E" w:rsidR="008F631F" w:rsidRPr="009F4CE5" w:rsidRDefault="008F631F"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w:t>
      </w:r>
      <w:r w:rsidR="00CD45BC">
        <w:rPr>
          <w:rFonts w:ascii="Arial" w:hAnsi="Arial" w:cs="Arial"/>
          <w:sz w:val="20"/>
          <w:szCs w:val="20"/>
        </w:rPr>
        <w:t>oba</w:t>
      </w:r>
      <w:r w:rsidRPr="009F4CE5">
        <w:rPr>
          <w:rFonts w:ascii="Arial" w:hAnsi="Arial" w:cs="Arial"/>
          <w:sz w:val="20"/>
          <w:szCs w:val="20"/>
        </w:rPr>
        <w:t xml:space="preserve"> sklop</w:t>
      </w:r>
      <w:r w:rsidR="00CD45BC">
        <w:rPr>
          <w:rFonts w:ascii="Arial" w:hAnsi="Arial" w:cs="Arial"/>
          <w:sz w:val="20"/>
          <w:szCs w:val="20"/>
        </w:rPr>
        <w:t>a</w:t>
      </w:r>
      <w:r w:rsidRPr="009F4CE5">
        <w:rPr>
          <w:rFonts w:ascii="Arial" w:hAnsi="Arial" w:cs="Arial"/>
          <w:sz w:val="20"/>
          <w:szCs w:val="20"/>
        </w:rPr>
        <w:t xml:space="preserve">, se višine zneskov </w:t>
      </w:r>
      <w:r w:rsidR="00212C31">
        <w:rPr>
          <w:rFonts w:ascii="Arial" w:hAnsi="Arial" w:cs="Arial"/>
          <w:sz w:val="20"/>
          <w:szCs w:val="20"/>
        </w:rPr>
        <w:t>za posamezn</w:t>
      </w:r>
      <w:r w:rsidR="00CD45BC">
        <w:rPr>
          <w:rFonts w:ascii="Arial" w:hAnsi="Arial" w:cs="Arial"/>
          <w:sz w:val="20"/>
          <w:szCs w:val="20"/>
        </w:rPr>
        <w:t>a</w:t>
      </w:r>
      <w:r w:rsidRPr="009F4CE5">
        <w:rPr>
          <w:rFonts w:ascii="Arial" w:hAnsi="Arial" w:cs="Arial"/>
          <w:sz w:val="20"/>
          <w:szCs w:val="20"/>
        </w:rPr>
        <w:t xml:space="preserve"> sklop</w:t>
      </w:r>
      <w:r w:rsidR="00CD45BC">
        <w:rPr>
          <w:rFonts w:ascii="Arial" w:hAnsi="Arial" w:cs="Arial"/>
          <w:sz w:val="20"/>
          <w:szCs w:val="20"/>
        </w:rPr>
        <w:t>a</w:t>
      </w:r>
      <w:r w:rsidRPr="009F4CE5">
        <w:rPr>
          <w:rFonts w:ascii="Arial" w:hAnsi="Arial" w:cs="Arial"/>
          <w:sz w:val="20"/>
          <w:szCs w:val="20"/>
        </w:rPr>
        <w:t xml:space="preserve"> seštejejo.</w:t>
      </w:r>
    </w:p>
    <w:p w14:paraId="63E5E83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w:t>
      </w:r>
      <w:r w:rsidR="009C51BE" w:rsidRPr="00181774">
        <w:rPr>
          <w:rFonts w:ascii="Arial" w:hAnsi="Arial" w:cs="Arial"/>
          <w:sz w:val="20"/>
          <w:szCs w:val="20"/>
        </w:rPr>
        <w:t xml:space="preserve">podana v točki </w:t>
      </w:r>
      <w:r w:rsidR="00212C31" w:rsidRPr="00181774">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4A760A" w:rsidRDefault="00A30220" w:rsidP="00181774">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4A760A">
        <w:rPr>
          <w:rFonts w:ascii="Arial" w:hAnsi="Arial" w:cs="Arial"/>
          <w:sz w:val="20"/>
          <w:szCs w:val="20"/>
        </w:rPr>
        <w:t>Pri določitvi poslovne skrivnosti je potrebno upoštevati tudi Zakon o poslovni skrivnosti (</w:t>
      </w:r>
      <w:proofErr w:type="spellStart"/>
      <w:r w:rsidR="00353668" w:rsidRPr="004A760A">
        <w:rPr>
          <w:rFonts w:ascii="Arial" w:hAnsi="Arial" w:cs="Arial"/>
          <w:sz w:val="20"/>
          <w:szCs w:val="20"/>
        </w:rPr>
        <w:t>ZposS</w:t>
      </w:r>
      <w:proofErr w:type="spellEnd"/>
      <w:r w:rsidR="00353668"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61" w:name="_Toc100051735"/>
      <w:r>
        <w:t>10.3</w:t>
      </w:r>
      <w:r>
        <w:tab/>
      </w:r>
      <w:r w:rsidR="00C2469C" w:rsidRPr="00453625">
        <w:t>Druga določila za pripravo ponudbe</w:t>
      </w:r>
      <w:bookmarkEnd w:id="6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62" w:name="_Toc100051736"/>
      <w:r>
        <w:rPr>
          <w:lang w:val="sl-SI"/>
        </w:rPr>
        <w:t>10.3.1</w:t>
      </w:r>
      <w:r>
        <w:rPr>
          <w:lang w:val="sl-SI"/>
        </w:rPr>
        <w:tab/>
      </w:r>
      <w:r>
        <w:rPr>
          <w:lang w:val="sl-SI"/>
        </w:rPr>
        <w:tab/>
      </w:r>
      <w:r w:rsidR="00A86D01">
        <w:rPr>
          <w:lang w:val="sl-SI"/>
        </w:rPr>
        <w:t xml:space="preserve"> </w:t>
      </w:r>
      <w:r w:rsidR="00137B10" w:rsidRPr="00C879F3">
        <w:t>Jezik</w:t>
      </w:r>
      <w:bookmarkEnd w:id="6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453625">
        <w:rPr>
          <w:rFonts w:ascii="Arial" w:hAnsi="Arial" w:cs="Arial"/>
          <w:sz w:val="20"/>
          <w:szCs w:val="20"/>
        </w:rPr>
        <w:lastRenderedPageBreak/>
        <w:t xml:space="preserve">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63" w:name="_Toc100051737"/>
      <w:r>
        <w:rPr>
          <w:lang w:val="sl-SI"/>
        </w:rPr>
        <w:t>10.3.2</w:t>
      </w:r>
      <w:r>
        <w:rPr>
          <w:lang w:val="sl-SI"/>
        </w:rPr>
        <w:tab/>
      </w:r>
      <w:r>
        <w:rPr>
          <w:lang w:val="sl-SI"/>
        </w:rPr>
        <w:tab/>
      </w:r>
      <w:r w:rsidR="00137B10" w:rsidRPr="00122E80">
        <w:t>Veljavnost ponudbe</w:t>
      </w:r>
      <w:bookmarkEnd w:id="6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40AA25E"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0D1A43" w:rsidRPr="000D1A43">
        <w:rPr>
          <w:rFonts w:ascii="Arial" w:hAnsi="Arial" w:cs="Arial"/>
          <w:b/>
          <w:bCs/>
          <w:sz w:val="20"/>
          <w:szCs w:val="20"/>
        </w:rPr>
        <w:t>1</w:t>
      </w:r>
      <w:r w:rsidR="008B60AF" w:rsidRPr="000D1A43">
        <w:rPr>
          <w:rFonts w:ascii="Arial" w:hAnsi="Arial" w:cs="Arial"/>
          <w:b/>
          <w:bCs/>
          <w:sz w:val="20"/>
          <w:szCs w:val="20"/>
        </w:rPr>
        <w:t>. 1</w:t>
      </w:r>
      <w:r w:rsidR="000D1A43" w:rsidRPr="000D1A43">
        <w:rPr>
          <w:rFonts w:ascii="Arial" w:hAnsi="Arial" w:cs="Arial"/>
          <w:b/>
          <w:bCs/>
          <w:sz w:val="20"/>
          <w:szCs w:val="20"/>
        </w:rPr>
        <w:t>2</w:t>
      </w:r>
      <w:r w:rsidR="00DD40EA" w:rsidRPr="000D1A43">
        <w:rPr>
          <w:rFonts w:ascii="Arial" w:hAnsi="Arial" w:cs="Arial"/>
          <w:b/>
          <w:bCs/>
          <w:sz w:val="20"/>
          <w:szCs w:val="20"/>
        </w:rPr>
        <w:t>. 202</w:t>
      </w:r>
      <w:r w:rsidR="000D1A43" w:rsidRPr="000D1A43">
        <w:rPr>
          <w:rFonts w:ascii="Arial" w:hAnsi="Arial" w:cs="Arial"/>
          <w:b/>
          <w:bCs/>
          <w:sz w:val="20"/>
          <w:szCs w:val="20"/>
        </w:rPr>
        <w:t>2</w:t>
      </w:r>
      <w:r w:rsidR="00EF5577" w:rsidRPr="000D1A43">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64" w:name="_Toc100051738"/>
      <w:r>
        <w:rPr>
          <w:lang w:val="sl-SI"/>
        </w:rPr>
        <w:t>10.3.3</w:t>
      </w:r>
      <w:r>
        <w:rPr>
          <w:lang w:val="sl-SI"/>
        </w:rPr>
        <w:tab/>
      </w:r>
      <w:r>
        <w:rPr>
          <w:lang w:val="sl-SI"/>
        </w:rPr>
        <w:tab/>
      </w:r>
      <w:r w:rsidR="00B00987" w:rsidRPr="00453625">
        <w:t>Skupna ponudba</w:t>
      </w:r>
      <w:bookmarkEnd w:id="6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65" w:name="_Toc100051739"/>
      <w:r>
        <w:rPr>
          <w:lang w:val="sl-SI"/>
        </w:rPr>
        <w:t>10.3.4</w:t>
      </w:r>
      <w:r>
        <w:rPr>
          <w:lang w:val="sl-SI"/>
        </w:rPr>
        <w:tab/>
      </w:r>
      <w:r>
        <w:rPr>
          <w:lang w:val="sl-SI"/>
        </w:rPr>
        <w:tab/>
      </w:r>
      <w:r w:rsidR="00B15C24" w:rsidRPr="00453625">
        <w:t>Ponudba s podizvajalci</w:t>
      </w:r>
      <w:bookmarkEnd w:id="6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66" w:name="_Toc100051740"/>
      <w:r>
        <w:rPr>
          <w:lang w:val="sl-SI"/>
        </w:rPr>
        <w:lastRenderedPageBreak/>
        <w:t>10.3.5</w:t>
      </w:r>
      <w:r>
        <w:rPr>
          <w:lang w:val="sl-SI"/>
        </w:rPr>
        <w:tab/>
      </w:r>
      <w:r w:rsidR="00291769" w:rsidRPr="004F31DE">
        <w:t>Uporaba zmogljivosti drugih subjektov</w:t>
      </w:r>
      <w:bookmarkEnd w:id="6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7" w:name="_Toc100051741"/>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8" w:name="_Toc62631373"/>
      <w:bookmarkStart w:id="69" w:name="_Toc62632283"/>
      <w:bookmarkStart w:id="70" w:name="_Toc62649976"/>
      <w:bookmarkStart w:id="71" w:name="_Toc100051742"/>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8"/>
      <w:bookmarkEnd w:id="69"/>
      <w:bookmarkEnd w:id="70"/>
      <w:bookmarkEnd w:id="7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2C30F6BF" w:rsidR="00497757" w:rsidRDefault="00497757" w:rsidP="003E3E73">
      <w:pPr>
        <w:spacing w:line="260" w:lineRule="exact"/>
        <w:jc w:val="both"/>
        <w:rPr>
          <w:rFonts w:ascii="Arial" w:hAnsi="Arial" w:cs="Arial"/>
          <w:sz w:val="20"/>
          <w:szCs w:val="20"/>
        </w:rPr>
      </w:pPr>
    </w:p>
    <w:p w14:paraId="6D76D653" w14:textId="77777777" w:rsidR="00863DF6" w:rsidRDefault="00863DF6"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72" w:name="_Toc100051743"/>
      <w:r>
        <w:lastRenderedPageBreak/>
        <w:t>11.</w:t>
      </w:r>
      <w:r>
        <w:tab/>
      </w:r>
      <w:r w:rsidR="00A30220" w:rsidRPr="00497757">
        <w:t>F</w:t>
      </w:r>
      <w:r w:rsidR="00497757">
        <w:t>INANČNA ZAVAROVANJA</w:t>
      </w:r>
      <w:bookmarkEnd w:id="72"/>
    </w:p>
    <w:p w14:paraId="44F6C992" w14:textId="77777777" w:rsidR="00A30220" w:rsidRPr="00453625" w:rsidRDefault="00A30220" w:rsidP="003E3E73">
      <w:pPr>
        <w:pStyle w:val="Odstavekseznama"/>
        <w:keepNext/>
        <w:spacing w:line="260" w:lineRule="exact"/>
        <w:ind w:left="0"/>
        <w:rPr>
          <w:rFonts w:cs="Arial"/>
          <w:szCs w:val="20"/>
        </w:rPr>
      </w:pPr>
    </w:p>
    <w:p w14:paraId="4A9FD156" w14:textId="2C0D8442" w:rsidR="00F942D9" w:rsidRPr="00453625" w:rsidRDefault="006936D6" w:rsidP="003E3E73">
      <w:pPr>
        <w:pStyle w:val="Naslov2"/>
        <w:spacing w:before="0" w:after="0" w:line="260" w:lineRule="exact"/>
        <w:ind w:left="567" w:hanging="567"/>
      </w:pPr>
      <w:bookmarkStart w:id="73" w:name="_Toc100051744"/>
      <w:r>
        <w:t>11.1</w:t>
      </w:r>
      <w:r>
        <w:tab/>
      </w:r>
      <w:r w:rsidR="00F942D9" w:rsidRPr="00497757">
        <w:t>Resnost</w:t>
      </w:r>
      <w:r w:rsidR="00F942D9" w:rsidRPr="00453625">
        <w:t xml:space="preserve"> ponudbe</w:t>
      </w:r>
      <w:bookmarkEnd w:id="73"/>
      <w:r w:rsidR="00F942D9" w:rsidRPr="00453625">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13B7DB68"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181774">
        <w:rPr>
          <w:rFonts w:ascii="Arial" w:hAnsi="Arial" w:cs="Arial"/>
          <w:sz w:val="20"/>
          <w:szCs w:val="20"/>
          <w:lang w:eastAsia="en-US"/>
        </w:rPr>
        <w:t>,</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4CA7F92F" w14:textId="11FCC6F7" w:rsidR="00181774" w:rsidRPr="001C0A6F" w:rsidRDefault="00181774" w:rsidP="00181774">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1</w:t>
      </w:r>
      <w:r w:rsidR="00861456">
        <w:rPr>
          <w:rFonts w:ascii="Arial" w:hAnsi="Arial" w:cs="Arial"/>
          <w:sz w:val="20"/>
          <w:szCs w:val="20"/>
        </w:rPr>
        <w:t>3</w:t>
      </w:r>
      <w:r>
        <w:rPr>
          <w:rFonts w:ascii="Arial" w:hAnsi="Arial" w:cs="Arial"/>
          <w:sz w:val="20"/>
          <w:szCs w:val="20"/>
        </w:rPr>
        <w:t>.</w:t>
      </w:r>
      <w:r w:rsidR="00861456">
        <w:rPr>
          <w:rFonts w:ascii="Arial" w:hAnsi="Arial" w:cs="Arial"/>
          <w:sz w:val="20"/>
          <w:szCs w:val="20"/>
        </w:rPr>
        <w:t>6</w:t>
      </w:r>
      <w:r>
        <w:rPr>
          <w:rFonts w:ascii="Arial" w:hAnsi="Arial" w:cs="Arial"/>
          <w:sz w:val="20"/>
          <w:szCs w:val="20"/>
        </w:rPr>
        <w:t>00,00</w:t>
      </w:r>
      <w:r w:rsidRPr="001C0A6F">
        <w:rPr>
          <w:rFonts w:ascii="Arial" w:hAnsi="Arial" w:cs="Arial"/>
          <w:sz w:val="20"/>
          <w:szCs w:val="20"/>
        </w:rPr>
        <w:t xml:space="preserve"> EUR,</w:t>
      </w:r>
    </w:p>
    <w:p w14:paraId="630F521E" w14:textId="28DD5B2F" w:rsidR="00181774" w:rsidRPr="001C0A6F" w:rsidRDefault="00181774" w:rsidP="00181774">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Pr>
          <w:rFonts w:ascii="Arial" w:hAnsi="Arial" w:cs="Arial"/>
          <w:sz w:val="20"/>
          <w:szCs w:val="20"/>
        </w:rPr>
        <w:t>1</w:t>
      </w:r>
      <w:r w:rsidR="00861456">
        <w:rPr>
          <w:rFonts w:ascii="Arial" w:hAnsi="Arial" w:cs="Arial"/>
          <w:sz w:val="20"/>
          <w:szCs w:val="20"/>
        </w:rPr>
        <w:t>5</w:t>
      </w:r>
      <w:r>
        <w:rPr>
          <w:rFonts w:ascii="Arial" w:hAnsi="Arial" w:cs="Arial"/>
          <w:sz w:val="20"/>
          <w:szCs w:val="20"/>
        </w:rPr>
        <w:t>.</w:t>
      </w:r>
      <w:r w:rsidR="00861456">
        <w:rPr>
          <w:rFonts w:ascii="Arial" w:hAnsi="Arial" w:cs="Arial"/>
          <w:sz w:val="20"/>
          <w:szCs w:val="20"/>
        </w:rPr>
        <w:t>5</w:t>
      </w:r>
      <w:r>
        <w:rPr>
          <w:rFonts w:ascii="Arial" w:hAnsi="Arial" w:cs="Arial"/>
          <w:sz w:val="20"/>
          <w:szCs w:val="20"/>
        </w:rPr>
        <w:t>00</w:t>
      </w:r>
      <w:r w:rsidRPr="001C0A6F">
        <w:rPr>
          <w:rFonts w:ascii="Arial" w:hAnsi="Arial" w:cs="Arial"/>
          <w:sz w:val="20"/>
          <w:szCs w:val="20"/>
        </w:rPr>
        <w:t>,00 EUR</w:t>
      </w:r>
      <w:r>
        <w:rPr>
          <w:rFonts w:ascii="Arial" w:hAnsi="Arial" w:cs="Arial"/>
          <w:sz w:val="20"/>
          <w:szCs w:val="20"/>
        </w:rPr>
        <w:t>.</w:t>
      </w:r>
    </w:p>
    <w:p w14:paraId="1D476BB0"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57FAF5A2" w14:textId="23FFEE4B"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181774">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181774">
        <w:rPr>
          <w:rFonts w:ascii="Arial" w:hAnsi="Arial" w:cs="Arial"/>
          <w:color w:val="000000" w:themeColor="text1"/>
          <w:sz w:val="20"/>
          <w:szCs w:val="20"/>
        </w:rPr>
        <w:t>a</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w:t>
      </w:r>
      <w:r w:rsidR="00181774">
        <w:rPr>
          <w:rFonts w:ascii="Arial" w:hAnsi="Arial" w:cs="Arial"/>
          <w:color w:val="000000" w:themeColor="text1"/>
          <w:sz w:val="20"/>
          <w:szCs w:val="20"/>
          <w:lang w:eastAsia="en-US"/>
        </w:rPr>
        <w:t xml:space="preserve">obeh </w:t>
      </w:r>
      <w:r w:rsidRPr="00ED4593">
        <w:rPr>
          <w:rFonts w:ascii="Arial" w:hAnsi="Arial" w:cs="Arial"/>
          <w:color w:val="000000" w:themeColor="text1"/>
          <w:sz w:val="20"/>
          <w:szCs w:val="20"/>
          <w:lang w:eastAsia="en-US"/>
        </w:rPr>
        <w:t>sklopo</w:t>
      </w:r>
      <w:r w:rsidR="00181774">
        <w:rPr>
          <w:rFonts w:ascii="Arial" w:hAnsi="Arial" w:cs="Arial"/>
          <w:color w:val="000000" w:themeColor="text1"/>
          <w:sz w:val="20"/>
          <w:szCs w:val="20"/>
          <w:lang w:eastAsia="en-US"/>
        </w:rPr>
        <w:t>v.</w:t>
      </w:r>
    </w:p>
    <w:p w14:paraId="51AE389E"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B010A1A"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74" w:name="_Toc100051745"/>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74"/>
    </w:p>
    <w:p w14:paraId="29868586" w14:textId="77777777" w:rsidR="00C138A4" w:rsidRPr="006936D6" w:rsidRDefault="00C138A4" w:rsidP="003E3E73">
      <w:pPr>
        <w:spacing w:line="260" w:lineRule="exact"/>
        <w:jc w:val="both"/>
        <w:rPr>
          <w:rFonts w:ascii="Arial" w:hAnsi="Arial" w:cs="Arial"/>
          <w:sz w:val="20"/>
          <w:szCs w:val="20"/>
        </w:rPr>
      </w:pPr>
    </w:p>
    <w:p w14:paraId="7DA304F7" w14:textId="1822863D" w:rsidR="00181774" w:rsidRPr="005F685C" w:rsidRDefault="00181774" w:rsidP="00181774">
      <w:pPr>
        <w:numPr>
          <w:ilvl w:val="12"/>
          <w:numId w:val="0"/>
        </w:numPr>
        <w:spacing w:line="260" w:lineRule="exact"/>
        <w:jc w:val="both"/>
        <w:rPr>
          <w:rFonts w:ascii="Arial" w:hAnsi="Arial" w:cs="Arial"/>
          <w:sz w:val="20"/>
          <w:szCs w:val="20"/>
          <w:lang w:eastAsia="en-US"/>
        </w:rPr>
      </w:pPr>
      <w:r w:rsidRPr="005F685C">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ali bančno garancijo</w:t>
      </w:r>
      <w:r w:rsidRPr="005F685C">
        <w:rPr>
          <w:rFonts w:ascii="Arial" w:hAnsi="Arial" w:cs="Arial"/>
          <w:sz w:val="20"/>
          <w:szCs w:val="20"/>
          <w:lang w:eastAsia="en-US"/>
        </w:rPr>
        <w:t xml:space="preserve"> (</w:t>
      </w:r>
      <w:r w:rsidRPr="005F685C">
        <w:rPr>
          <w:rFonts w:ascii="Arial" w:hAnsi="Arial" w:cs="Arial"/>
          <w:sz w:val="20"/>
          <w:szCs w:val="20"/>
        </w:rPr>
        <w:t>glej vzorec št. 2)</w:t>
      </w:r>
      <w:r w:rsidRPr="005F685C">
        <w:rPr>
          <w:rFonts w:ascii="Arial" w:hAnsi="Arial" w:cs="Arial"/>
          <w:sz w:val="20"/>
          <w:szCs w:val="20"/>
          <w:lang w:eastAsia="en-US"/>
        </w:rPr>
        <w:t>, v nadaljevanju: finančno zavarovanje za dobro izvedbo pogodbenih obveznosti, in sicer v</w:t>
      </w:r>
      <w:r w:rsidR="0004632E">
        <w:rPr>
          <w:rFonts w:ascii="Arial" w:hAnsi="Arial" w:cs="Arial"/>
          <w:sz w:val="20"/>
          <w:szCs w:val="20"/>
          <w:lang w:eastAsia="en-US"/>
        </w:rPr>
        <w:t xml:space="preserve"> </w:t>
      </w:r>
      <w:r w:rsidR="00F02EE5">
        <w:rPr>
          <w:rFonts w:ascii="Arial" w:hAnsi="Arial" w:cs="Arial"/>
          <w:sz w:val="20"/>
          <w:szCs w:val="20"/>
          <w:lang w:eastAsia="en-US"/>
        </w:rPr>
        <w:t>8</w:t>
      </w:r>
      <w:r w:rsidR="0004632E">
        <w:rPr>
          <w:rFonts w:ascii="Arial" w:hAnsi="Arial" w:cs="Arial"/>
          <w:sz w:val="20"/>
          <w:szCs w:val="20"/>
          <w:lang w:eastAsia="en-US"/>
        </w:rPr>
        <w:t xml:space="preserve"> </w:t>
      </w:r>
      <w:r w:rsidRPr="005F685C">
        <w:rPr>
          <w:rFonts w:ascii="Arial" w:hAnsi="Arial" w:cs="Arial"/>
          <w:sz w:val="20"/>
          <w:szCs w:val="20"/>
          <w:lang w:eastAsia="en-US"/>
        </w:rPr>
        <w:t xml:space="preserve">dneh po obojestranskem podpisu okvirnega sporazuma, in sicer za prvo leto od sklenitve okvirnega sporazuma v višini 5 % od okvirne </w:t>
      </w:r>
      <w:r>
        <w:rPr>
          <w:rFonts w:ascii="Arial" w:hAnsi="Arial" w:cs="Arial"/>
          <w:sz w:val="20"/>
          <w:szCs w:val="20"/>
          <w:lang w:eastAsia="en-US"/>
        </w:rPr>
        <w:t>štiri</w:t>
      </w:r>
      <w:r w:rsidRPr="005F685C">
        <w:rPr>
          <w:rFonts w:ascii="Arial" w:hAnsi="Arial" w:cs="Arial"/>
          <w:sz w:val="20"/>
          <w:szCs w:val="20"/>
          <w:lang w:eastAsia="en-US"/>
        </w:rPr>
        <w:t xml:space="preserve">letne skupne vrednosti okvirnega sporazuma z DDV, z veljavnostjo enega leta in za </w:t>
      </w:r>
      <w:r>
        <w:rPr>
          <w:rFonts w:ascii="Arial" w:hAnsi="Arial" w:cs="Arial"/>
          <w:sz w:val="20"/>
          <w:szCs w:val="20"/>
          <w:lang w:eastAsia="en-US"/>
        </w:rPr>
        <w:t xml:space="preserve">vsako </w:t>
      </w:r>
      <w:r w:rsidRPr="005F685C">
        <w:rPr>
          <w:rFonts w:ascii="Arial" w:hAnsi="Arial" w:cs="Arial"/>
          <w:sz w:val="20"/>
          <w:szCs w:val="20"/>
          <w:lang w:eastAsia="en-US"/>
        </w:rPr>
        <w:t xml:space="preserve">naslednje leto v višini 5% od nerealizirane okvirne </w:t>
      </w:r>
      <w:r>
        <w:rPr>
          <w:rFonts w:ascii="Arial" w:hAnsi="Arial" w:cs="Arial"/>
          <w:sz w:val="20"/>
          <w:szCs w:val="20"/>
          <w:lang w:eastAsia="en-US"/>
        </w:rPr>
        <w:t>štiriletne</w:t>
      </w:r>
      <w:r w:rsidRPr="005F685C">
        <w:rPr>
          <w:rFonts w:ascii="Arial" w:hAnsi="Arial" w:cs="Arial"/>
          <w:sz w:val="20"/>
          <w:szCs w:val="20"/>
          <w:lang w:eastAsia="en-US"/>
        </w:rPr>
        <w:t xml:space="preserve"> skupne vrednosti okvirnega sporazuma z DDV. Zadnje priloženo finančno zavarovanje mora veljati še najmanj </w:t>
      </w:r>
      <w:r w:rsidR="002C10C1">
        <w:rPr>
          <w:rFonts w:ascii="Arial" w:hAnsi="Arial" w:cs="Arial"/>
          <w:sz w:val="20"/>
          <w:szCs w:val="20"/>
          <w:lang w:eastAsia="en-US"/>
        </w:rPr>
        <w:t>30 dni</w:t>
      </w:r>
      <w:r w:rsidRPr="005F685C">
        <w:rPr>
          <w:rFonts w:ascii="Arial" w:hAnsi="Arial" w:cs="Arial"/>
          <w:sz w:val="20"/>
          <w:szCs w:val="20"/>
          <w:lang w:eastAsia="en-US"/>
        </w:rPr>
        <w:t xml:space="preserve"> po preteku veljavnosti okvirnega sporazuma.</w:t>
      </w:r>
    </w:p>
    <w:p w14:paraId="7202809F" w14:textId="77777777" w:rsidR="00181774" w:rsidRPr="005F685C" w:rsidRDefault="00181774" w:rsidP="00181774">
      <w:pPr>
        <w:numPr>
          <w:ilvl w:val="12"/>
          <w:numId w:val="0"/>
        </w:numPr>
        <w:spacing w:line="260" w:lineRule="exact"/>
        <w:jc w:val="both"/>
        <w:rPr>
          <w:rFonts w:ascii="Arial" w:hAnsi="Arial" w:cs="Arial"/>
          <w:sz w:val="20"/>
          <w:szCs w:val="20"/>
          <w:lang w:eastAsia="en-US"/>
        </w:rPr>
      </w:pPr>
    </w:p>
    <w:p w14:paraId="650D4E91" w14:textId="254F2D1A" w:rsidR="00181774" w:rsidRPr="005F685C" w:rsidRDefault="00181774" w:rsidP="00181774">
      <w:pPr>
        <w:numPr>
          <w:ilvl w:val="12"/>
          <w:numId w:val="0"/>
        </w:numPr>
        <w:spacing w:line="260" w:lineRule="exact"/>
        <w:jc w:val="both"/>
        <w:rPr>
          <w:rFonts w:ascii="Arial" w:hAnsi="Arial" w:cs="Arial"/>
          <w:sz w:val="20"/>
          <w:szCs w:val="20"/>
          <w:lang w:eastAsia="en-US"/>
        </w:rPr>
      </w:pPr>
      <w:r w:rsidRPr="005F685C">
        <w:rPr>
          <w:rFonts w:ascii="Arial" w:hAnsi="Arial" w:cs="Arial"/>
          <w:sz w:val="20"/>
          <w:szCs w:val="20"/>
          <w:lang w:eastAsia="en-US"/>
        </w:rPr>
        <w:t xml:space="preserve">Finančno zavarovanje iz prejšnjega odstavka za </w:t>
      </w:r>
      <w:r>
        <w:rPr>
          <w:rFonts w:ascii="Arial" w:hAnsi="Arial" w:cs="Arial"/>
          <w:sz w:val="20"/>
          <w:szCs w:val="20"/>
          <w:lang w:eastAsia="en-US"/>
        </w:rPr>
        <w:t xml:space="preserve">vsako </w:t>
      </w:r>
      <w:r w:rsidRPr="005F685C">
        <w:rPr>
          <w:rFonts w:ascii="Arial" w:hAnsi="Arial" w:cs="Arial"/>
          <w:sz w:val="20"/>
          <w:szCs w:val="20"/>
          <w:lang w:eastAsia="en-US"/>
        </w:rPr>
        <w:t>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4A8C05CA"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8C6EC8C"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F685C">
        <w:rPr>
          <w:rFonts w:ascii="Arial" w:hAnsi="Arial" w:cs="Arial"/>
          <w:sz w:val="20"/>
          <w:szCs w:val="20"/>
        </w:rPr>
        <w:t>Predložitev finančnega zavarovanja za dobro izvedbo pogodbenih obveznosti je pogoj za veljavnost okvirnega sporazuma.</w:t>
      </w:r>
    </w:p>
    <w:p w14:paraId="026DB2B8"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6DFA0F" w14:textId="77777777" w:rsidR="00181774" w:rsidRPr="005F685C" w:rsidRDefault="00181774" w:rsidP="001817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F685C">
        <w:rPr>
          <w:rFonts w:ascii="Arial" w:hAnsi="Arial" w:cs="Arial"/>
          <w:sz w:val="20"/>
          <w:szCs w:val="20"/>
        </w:rPr>
        <w:t>Finančno zavarovanje za dobro izvedbo pogodbenih obveznosti ima naročnik pravico unovčiti v primeru, da izvajalec ne bo pravočasno in pravilno izpolnjeval svojih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42816528" w14:textId="77777777" w:rsidR="00EA6516" w:rsidRPr="00C873F4" w:rsidRDefault="00EA6516" w:rsidP="003E3E73">
      <w:pPr>
        <w:spacing w:line="260" w:lineRule="exact"/>
        <w:jc w:val="both"/>
        <w:rPr>
          <w:rStyle w:val="Naslov2Znak"/>
        </w:rPr>
      </w:pPr>
      <w:r w:rsidRPr="00EA6516">
        <w:rPr>
          <w:rFonts w:ascii="Arial" w:hAnsi="Arial" w:cs="Arial"/>
          <w:b/>
          <w:sz w:val="20"/>
          <w:szCs w:val="20"/>
        </w:rPr>
        <w:t>11.3</w:t>
      </w:r>
      <w:r w:rsidRPr="00EA6516">
        <w:rPr>
          <w:rFonts w:ascii="Arial" w:hAnsi="Arial" w:cs="Arial"/>
          <w:sz w:val="20"/>
          <w:szCs w:val="20"/>
        </w:rPr>
        <w:tab/>
      </w:r>
      <w:r w:rsidRPr="00C873F4">
        <w:rPr>
          <w:rStyle w:val="Naslov2Znak"/>
        </w:rPr>
        <w:t>Odprava napak v garancijskem roku</w:t>
      </w:r>
    </w:p>
    <w:p w14:paraId="791288C5" w14:textId="77777777" w:rsidR="00EA6516" w:rsidRPr="00EA6516" w:rsidRDefault="00EA6516" w:rsidP="003E3E73">
      <w:pPr>
        <w:spacing w:line="260" w:lineRule="exact"/>
        <w:jc w:val="both"/>
        <w:rPr>
          <w:rFonts w:ascii="Arial" w:hAnsi="Arial" w:cs="Arial"/>
          <w:sz w:val="20"/>
          <w:szCs w:val="20"/>
        </w:rPr>
      </w:pPr>
    </w:p>
    <w:p w14:paraId="04AEDFED" w14:textId="42E5B6E0" w:rsidR="00181774" w:rsidRPr="00033A9B" w:rsidRDefault="00181774" w:rsidP="00181774">
      <w:pPr>
        <w:numPr>
          <w:ilvl w:val="12"/>
          <w:numId w:val="0"/>
        </w:numPr>
        <w:spacing w:line="260" w:lineRule="exact"/>
        <w:jc w:val="both"/>
        <w:rPr>
          <w:rFonts w:ascii="Arial" w:hAnsi="Arial" w:cs="Arial"/>
          <w:i/>
          <w:sz w:val="20"/>
          <w:szCs w:val="20"/>
          <w:lang w:eastAsia="en-US"/>
        </w:rPr>
      </w:pPr>
      <w:r w:rsidRPr="00033A9B">
        <w:rPr>
          <w:rFonts w:ascii="Arial" w:hAnsi="Arial" w:cs="Arial"/>
          <w:sz w:val="20"/>
          <w:szCs w:val="20"/>
          <w:lang w:eastAsia="en-US"/>
        </w:rPr>
        <w:t>Izbrani ponudnik bo moral za zavarovanje odprave napak v garancijskem roku predložiti kavcijsko zavarovanje zavarovalnice ali bančno garancijo (</w:t>
      </w:r>
      <w:r w:rsidRPr="00033A9B">
        <w:rPr>
          <w:rFonts w:ascii="Arial" w:hAnsi="Arial" w:cs="Arial"/>
          <w:sz w:val="20"/>
          <w:szCs w:val="20"/>
        </w:rPr>
        <w:t>glej vzorec št. 3)</w:t>
      </w:r>
      <w:r w:rsidRPr="00033A9B">
        <w:rPr>
          <w:rFonts w:ascii="Arial" w:hAnsi="Arial" w:cs="Arial"/>
          <w:sz w:val="20"/>
          <w:szCs w:val="20"/>
          <w:lang w:eastAsia="en-US"/>
        </w:rPr>
        <w:t xml:space="preserve">, v nadaljevanju: finančno zavarovanje za odpravo napak v garancijskem roku, in sicer v 8 dneh po obojestranskem podpisu okvirnega sporazuma, in sicer za prvo leto od sklenitve okvirnega sporazuma v višini 5 % od </w:t>
      </w:r>
      <w:r w:rsidR="00033A9B" w:rsidRPr="00033A9B">
        <w:rPr>
          <w:rFonts w:ascii="Arial" w:hAnsi="Arial" w:cs="Arial"/>
          <w:sz w:val="20"/>
          <w:szCs w:val="20"/>
          <w:lang w:eastAsia="en-US"/>
        </w:rPr>
        <w:t xml:space="preserve">¼ </w:t>
      </w:r>
      <w:r w:rsidRPr="00033A9B">
        <w:rPr>
          <w:rFonts w:ascii="Arial" w:hAnsi="Arial" w:cs="Arial"/>
          <w:sz w:val="20"/>
          <w:szCs w:val="20"/>
          <w:lang w:eastAsia="en-US"/>
        </w:rPr>
        <w:t xml:space="preserve">okvirne </w:t>
      </w:r>
      <w:r w:rsidR="008B0CF8">
        <w:rPr>
          <w:rFonts w:ascii="Arial" w:hAnsi="Arial" w:cs="Arial"/>
          <w:sz w:val="20"/>
          <w:szCs w:val="20"/>
          <w:lang w:eastAsia="en-US"/>
        </w:rPr>
        <w:t xml:space="preserve">štiriletne </w:t>
      </w:r>
      <w:r w:rsidRPr="00033A9B">
        <w:rPr>
          <w:rFonts w:ascii="Arial" w:hAnsi="Arial" w:cs="Arial"/>
          <w:sz w:val="20"/>
          <w:szCs w:val="20"/>
          <w:lang w:eastAsia="en-US"/>
        </w:rPr>
        <w:t xml:space="preserve">skupne vrednosti okvirnega sporazuma z DDV, z veljavnostjo enega leta in za </w:t>
      </w:r>
      <w:r w:rsidR="0004632E" w:rsidRPr="00033A9B">
        <w:rPr>
          <w:rFonts w:ascii="Arial" w:hAnsi="Arial" w:cs="Arial"/>
          <w:sz w:val="20"/>
          <w:szCs w:val="20"/>
          <w:lang w:eastAsia="en-US"/>
        </w:rPr>
        <w:t xml:space="preserve">vsako </w:t>
      </w:r>
      <w:r w:rsidRPr="00033A9B">
        <w:rPr>
          <w:rFonts w:ascii="Arial" w:hAnsi="Arial" w:cs="Arial"/>
          <w:sz w:val="20"/>
          <w:szCs w:val="20"/>
          <w:lang w:eastAsia="en-US"/>
        </w:rPr>
        <w:t xml:space="preserve">naslednje leto v višini 5% od </w:t>
      </w:r>
      <w:r w:rsidR="00033A9B" w:rsidRPr="00033A9B">
        <w:rPr>
          <w:rFonts w:ascii="Arial" w:hAnsi="Arial" w:cs="Arial"/>
          <w:sz w:val="20"/>
          <w:szCs w:val="20"/>
          <w:lang w:eastAsia="en-US"/>
        </w:rPr>
        <w:t xml:space="preserve">¼ </w:t>
      </w:r>
      <w:r w:rsidRPr="00033A9B">
        <w:rPr>
          <w:rFonts w:ascii="Arial" w:hAnsi="Arial" w:cs="Arial"/>
          <w:sz w:val="20"/>
          <w:szCs w:val="20"/>
          <w:lang w:eastAsia="en-US"/>
        </w:rPr>
        <w:t xml:space="preserve">okvirne </w:t>
      </w:r>
      <w:r w:rsidR="008B0CF8">
        <w:rPr>
          <w:rFonts w:ascii="Arial" w:hAnsi="Arial" w:cs="Arial"/>
          <w:sz w:val="20"/>
          <w:szCs w:val="20"/>
          <w:lang w:eastAsia="en-US"/>
        </w:rPr>
        <w:t xml:space="preserve">štiriletne </w:t>
      </w:r>
      <w:r w:rsidRPr="00033A9B">
        <w:rPr>
          <w:rFonts w:ascii="Arial" w:hAnsi="Arial" w:cs="Arial"/>
          <w:sz w:val="20"/>
          <w:szCs w:val="20"/>
          <w:lang w:eastAsia="en-US"/>
        </w:rPr>
        <w:t xml:space="preserve">skupne vrednosti okvirnega sporazuma z DDV. Zadnje priloženo finančno zavarovanje mora veljati še najmanj 25 mesecev po preteku veljavnosti okvirnega sporazuma. </w:t>
      </w:r>
      <w:r w:rsidRPr="00033A9B">
        <w:rPr>
          <w:rFonts w:ascii="Arial" w:hAnsi="Arial" w:cs="Arial"/>
          <w:i/>
          <w:sz w:val="20"/>
          <w:szCs w:val="20"/>
          <w:lang w:eastAsia="en-US"/>
        </w:rPr>
        <w:t>/velja v primeru 24 mesečnega garancijskega roka, v primeru daljšega garancijskega roka se veljavnost garancije za odpravo napak podaljša za enako obdobje, kot je daljši garancijski rok/</w:t>
      </w:r>
    </w:p>
    <w:p w14:paraId="43D146B6" w14:textId="77777777" w:rsidR="00181774" w:rsidRPr="00033A9B" w:rsidRDefault="00181774" w:rsidP="00181774">
      <w:pPr>
        <w:numPr>
          <w:ilvl w:val="12"/>
          <w:numId w:val="0"/>
        </w:numPr>
        <w:spacing w:line="260" w:lineRule="exact"/>
        <w:jc w:val="both"/>
        <w:rPr>
          <w:rFonts w:ascii="Arial" w:hAnsi="Arial" w:cs="Arial"/>
          <w:sz w:val="20"/>
          <w:szCs w:val="20"/>
          <w:lang w:eastAsia="en-US"/>
        </w:rPr>
      </w:pPr>
    </w:p>
    <w:p w14:paraId="4E92961F" w14:textId="33F82555" w:rsidR="00181774" w:rsidRPr="00033A9B" w:rsidRDefault="00181774" w:rsidP="00181774">
      <w:pPr>
        <w:numPr>
          <w:ilvl w:val="12"/>
          <w:numId w:val="0"/>
        </w:numPr>
        <w:spacing w:line="260" w:lineRule="exact"/>
        <w:jc w:val="both"/>
        <w:rPr>
          <w:rFonts w:ascii="Arial" w:hAnsi="Arial" w:cs="Arial"/>
          <w:sz w:val="20"/>
          <w:szCs w:val="20"/>
          <w:lang w:eastAsia="en-US"/>
        </w:rPr>
      </w:pPr>
      <w:r w:rsidRPr="00033A9B">
        <w:rPr>
          <w:rFonts w:ascii="Arial" w:hAnsi="Arial" w:cs="Arial"/>
          <w:sz w:val="20"/>
          <w:szCs w:val="20"/>
          <w:lang w:eastAsia="en-US"/>
        </w:rPr>
        <w:t xml:space="preserve">Finančno zavarovanje iz prejšnjega odstavka za </w:t>
      </w:r>
      <w:r w:rsidR="0004632E" w:rsidRPr="00033A9B">
        <w:rPr>
          <w:rFonts w:ascii="Arial" w:hAnsi="Arial" w:cs="Arial"/>
          <w:sz w:val="20"/>
          <w:szCs w:val="20"/>
          <w:lang w:eastAsia="en-US"/>
        </w:rPr>
        <w:t xml:space="preserve">vsako </w:t>
      </w:r>
      <w:r w:rsidRPr="00033A9B">
        <w:rPr>
          <w:rFonts w:ascii="Arial" w:hAnsi="Arial" w:cs="Arial"/>
          <w:sz w:val="20"/>
          <w:szCs w:val="20"/>
          <w:lang w:eastAsia="en-US"/>
        </w:rPr>
        <w:t xml:space="preserve">nadaljnje leto mora izvajalec predložiti najmanj 20 dni pred iztekom veljavnosti veljavnega finančnega zavarovanja za odpravo napak v garancijskem </w:t>
      </w:r>
      <w:r w:rsidRPr="00033A9B">
        <w:rPr>
          <w:rFonts w:ascii="Arial" w:hAnsi="Arial" w:cs="Arial"/>
          <w:sz w:val="20"/>
          <w:szCs w:val="20"/>
          <w:lang w:eastAsia="en-US"/>
        </w:rPr>
        <w:lastRenderedPageBreak/>
        <w:t>roku, sicer lahko naročnik odstopi od okvirnega sporazuma in unovči veljavno finančno zavarovanje za odpravo napak v garancijskem roku.</w:t>
      </w:r>
    </w:p>
    <w:p w14:paraId="68961394" w14:textId="77777777" w:rsidR="00181774" w:rsidRPr="00033A9B" w:rsidRDefault="00181774" w:rsidP="00181774">
      <w:pPr>
        <w:spacing w:line="260" w:lineRule="exact"/>
        <w:jc w:val="both"/>
        <w:rPr>
          <w:rFonts w:ascii="Arial" w:hAnsi="Arial" w:cs="Arial"/>
          <w:sz w:val="20"/>
        </w:rPr>
      </w:pPr>
    </w:p>
    <w:p w14:paraId="6079F951" w14:textId="77777777" w:rsidR="00181774" w:rsidRPr="00033A9B" w:rsidRDefault="00181774" w:rsidP="00181774">
      <w:pPr>
        <w:spacing w:line="260" w:lineRule="exact"/>
        <w:jc w:val="both"/>
        <w:rPr>
          <w:rFonts w:ascii="Arial" w:hAnsi="Arial" w:cs="Arial"/>
          <w:sz w:val="20"/>
          <w:szCs w:val="20"/>
          <w:lang w:eastAsia="en-US"/>
        </w:rPr>
      </w:pPr>
      <w:r w:rsidRPr="00033A9B">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p>
    <w:p w14:paraId="425E8F7D" w14:textId="77777777" w:rsidR="00181774" w:rsidRPr="00033A9B" w:rsidRDefault="00181774" w:rsidP="0018177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0B379F0" w14:textId="77777777" w:rsidR="00181774" w:rsidRPr="00033A9B" w:rsidRDefault="00181774" w:rsidP="00181774">
      <w:pPr>
        <w:spacing w:line="260" w:lineRule="exact"/>
        <w:jc w:val="both"/>
        <w:rPr>
          <w:rFonts w:ascii="Arial" w:hAnsi="Arial" w:cs="Arial"/>
          <w:sz w:val="20"/>
          <w:szCs w:val="20"/>
          <w:lang w:eastAsia="en-US"/>
        </w:rPr>
      </w:pPr>
      <w:r w:rsidRPr="00033A9B">
        <w:rPr>
          <w:rFonts w:ascii="Arial" w:hAnsi="Arial" w:cs="Arial"/>
          <w:sz w:val="20"/>
          <w:szCs w:val="20"/>
          <w:lang w:eastAsia="en-US"/>
        </w:rPr>
        <w:t xml:space="preserve">V primeru neizpolnjevanja garancijskih obveznosti ima naročnik pravico unovčiti garancijo za odpravo napak v garancijskem roku. </w:t>
      </w:r>
    </w:p>
    <w:p w14:paraId="3A2651D6" w14:textId="77777777" w:rsidR="00C138A4" w:rsidRPr="00033A9B" w:rsidRDefault="00C138A4"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77777777"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746A4C1C" w14:textId="77777777" w:rsidR="00C138A4" w:rsidRDefault="00C138A4"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75" w:name="_Toc100051746"/>
      <w:r>
        <w:t>12.</w:t>
      </w:r>
      <w:r>
        <w:tab/>
      </w:r>
      <w:r w:rsidR="000D0C3F" w:rsidRPr="00453625">
        <w:t>OSTALA DOLOČILA V ZVEZI S POSTOPKOM JAVNEGA NAROČILA</w:t>
      </w:r>
      <w:bookmarkEnd w:id="7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76" w:name="_Toc100051747"/>
      <w:r>
        <w:t>12.1</w:t>
      </w:r>
      <w:r>
        <w:tab/>
      </w:r>
      <w:r w:rsidR="000D0C3F" w:rsidRPr="00453625">
        <w:t>Obvestilo o odločitvi o oddaji naročila</w:t>
      </w:r>
      <w:bookmarkEnd w:id="7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77" w:name="_Toc100051748"/>
      <w:r>
        <w:t>12.2</w:t>
      </w:r>
      <w:r>
        <w:tab/>
      </w:r>
      <w:r w:rsidR="000D0C3F" w:rsidRPr="00453625">
        <w:t>Sklenitev pogodbe</w:t>
      </w:r>
      <w:bookmarkEnd w:id="77"/>
    </w:p>
    <w:p w14:paraId="0D6EB0C3" w14:textId="77777777" w:rsidR="00876D6B" w:rsidRPr="00453625" w:rsidRDefault="00876D6B" w:rsidP="003E3E73">
      <w:pPr>
        <w:spacing w:line="260" w:lineRule="exact"/>
        <w:jc w:val="both"/>
        <w:rPr>
          <w:rFonts w:ascii="Arial" w:hAnsi="Arial" w:cs="Arial"/>
          <w:sz w:val="20"/>
          <w:szCs w:val="20"/>
        </w:rPr>
      </w:pPr>
    </w:p>
    <w:p w14:paraId="6A7FDFE9" w14:textId="60059610" w:rsidR="0028764C" w:rsidRPr="004A760A" w:rsidRDefault="0028764C" w:rsidP="004A760A">
      <w:pPr>
        <w:spacing w:line="260" w:lineRule="exact"/>
        <w:jc w:val="both"/>
        <w:rPr>
          <w:rFonts w:ascii="Arial" w:hAnsi="Arial" w:cs="Arial"/>
          <w:i/>
          <w:sz w:val="20"/>
          <w:szCs w:val="20"/>
          <w:lang w:eastAsia="en-US"/>
        </w:rPr>
      </w:pPr>
      <w:r w:rsidRPr="004A760A">
        <w:rPr>
          <w:rFonts w:ascii="Arial" w:hAnsi="Arial" w:cs="Arial"/>
          <w:sz w:val="20"/>
          <w:szCs w:val="20"/>
        </w:rPr>
        <w:t>Naročnik bo z izbranim ponudnikom</w:t>
      </w:r>
      <w:r w:rsidR="00FB14E7" w:rsidRPr="004A760A">
        <w:rPr>
          <w:rFonts w:ascii="Arial" w:hAnsi="Arial" w:cs="Arial"/>
          <w:sz w:val="20"/>
          <w:szCs w:val="20"/>
        </w:rPr>
        <w:t>(-a)</w:t>
      </w:r>
      <w:r w:rsidRPr="004A760A">
        <w:rPr>
          <w:rFonts w:ascii="Arial" w:hAnsi="Arial" w:cs="Arial"/>
          <w:sz w:val="20"/>
          <w:szCs w:val="20"/>
        </w:rPr>
        <w:t xml:space="preserve"> – izvajalcem</w:t>
      </w:r>
      <w:r w:rsidR="00FB14E7" w:rsidRPr="004A760A">
        <w:rPr>
          <w:rFonts w:ascii="Arial" w:hAnsi="Arial" w:cs="Arial"/>
          <w:sz w:val="20"/>
          <w:szCs w:val="20"/>
        </w:rPr>
        <w:t>(-a)</w:t>
      </w:r>
      <w:r w:rsidRPr="004A760A">
        <w:rPr>
          <w:rFonts w:ascii="Arial" w:hAnsi="Arial" w:cs="Arial"/>
          <w:sz w:val="20"/>
          <w:szCs w:val="20"/>
        </w:rPr>
        <w:t xml:space="preserve"> sklenil </w:t>
      </w:r>
      <w:r w:rsidR="00FB14E7" w:rsidRPr="004A760A">
        <w:rPr>
          <w:rFonts w:ascii="Arial" w:hAnsi="Arial" w:cs="Arial"/>
          <w:sz w:val="20"/>
          <w:szCs w:val="20"/>
        </w:rPr>
        <w:t>okvirni sporazum</w:t>
      </w:r>
      <w:r w:rsidRPr="004A760A">
        <w:rPr>
          <w:rFonts w:ascii="Arial" w:hAnsi="Arial" w:cs="Arial"/>
          <w:sz w:val="20"/>
          <w:szCs w:val="20"/>
        </w:rPr>
        <w:t xml:space="preserve"> za obdobje </w:t>
      </w:r>
      <w:r w:rsidR="00FB14E7" w:rsidRPr="004A760A">
        <w:rPr>
          <w:rFonts w:ascii="Arial" w:hAnsi="Arial" w:cs="Arial"/>
          <w:sz w:val="20"/>
          <w:szCs w:val="20"/>
        </w:rPr>
        <w:t>4</w:t>
      </w:r>
      <w:r w:rsidRPr="004A760A">
        <w:rPr>
          <w:rFonts w:ascii="Arial" w:hAnsi="Arial" w:cs="Arial"/>
          <w:sz w:val="20"/>
          <w:szCs w:val="20"/>
        </w:rPr>
        <w:t xml:space="preserve"> let</w:t>
      </w:r>
      <w:r w:rsidR="00FB14E7" w:rsidRPr="004A760A">
        <w:rPr>
          <w:rFonts w:ascii="Arial" w:hAnsi="Arial" w:cs="Arial"/>
          <w:sz w:val="20"/>
          <w:szCs w:val="20"/>
        </w:rPr>
        <w:t>.</w:t>
      </w:r>
    </w:p>
    <w:p w14:paraId="46BDDAE4" w14:textId="77777777" w:rsidR="00D62949" w:rsidRPr="004A760A" w:rsidRDefault="00D62949" w:rsidP="003E3E73">
      <w:pPr>
        <w:spacing w:line="260" w:lineRule="exact"/>
        <w:jc w:val="both"/>
        <w:rPr>
          <w:rFonts w:ascii="Arial" w:hAnsi="Arial" w:cs="Arial"/>
          <w:sz w:val="20"/>
          <w:szCs w:val="20"/>
        </w:rPr>
      </w:pPr>
    </w:p>
    <w:p w14:paraId="7C833038" w14:textId="2335931D" w:rsidR="00D62949" w:rsidRPr="00173EAB" w:rsidRDefault="00D62949" w:rsidP="003E3E73">
      <w:pPr>
        <w:spacing w:line="260" w:lineRule="exact"/>
        <w:jc w:val="both"/>
        <w:rPr>
          <w:rFonts w:ascii="Arial" w:hAnsi="Arial" w:cs="Arial"/>
          <w:sz w:val="20"/>
          <w:szCs w:val="20"/>
        </w:rPr>
      </w:pPr>
      <w:bookmarkStart w:id="78" w:name="_Hlk100040612"/>
      <w:r w:rsidRPr="004A760A">
        <w:rPr>
          <w:rFonts w:ascii="Arial" w:hAnsi="Arial" w:cs="Arial"/>
          <w:sz w:val="20"/>
          <w:szCs w:val="20"/>
        </w:rPr>
        <w:t xml:space="preserve">V primeru, da se bodo zaradi večjih potreb sredstva skupne okvirne </w:t>
      </w:r>
      <w:r w:rsidR="00FB14E7" w:rsidRPr="004A760A">
        <w:rPr>
          <w:rFonts w:ascii="Arial" w:hAnsi="Arial" w:cs="Arial"/>
          <w:sz w:val="20"/>
          <w:szCs w:val="20"/>
        </w:rPr>
        <w:t>štiri</w:t>
      </w:r>
      <w:r w:rsidRPr="004A760A">
        <w:rPr>
          <w:rFonts w:ascii="Arial" w:hAnsi="Arial" w:cs="Arial"/>
          <w:sz w:val="20"/>
          <w:szCs w:val="20"/>
        </w:rPr>
        <w:t>letne vrednosti</w:t>
      </w:r>
      <w:r w:rsidR="00FB14E7" w:rsidRPr="004A760A">
        <w:rPr>
          <w:rFonts w:ascii="Arial" w:hAnsi="Arial" w:cs="Arial"/>
          <w:sz w:val="20"/>
          <w:szCs w:val="20"/>
        </w:rPr>
        <w:t xml:space="preserve"> okvirnega sporazuma</w:t>
      </w:r>
      <w:r w:rsidRPr="004A760A">
        <w:rPr>
          <w:rFonts w:ascii="Arial" w:hAnsi="Arial" w:cs="Arial"/>
          <w:sz w:val="20"/>
          <w:szCs w:val="20"/>
        </w:rPr>
        <w:t xml:space="preserve"> z DDV za sklop izčrpala pred potekom obdobja veljavnosti </w:t>
      </w:r>
      <w:r w:rsidR="00FB14E7" w:rsidRPr="004A760A">
        <w:rPr>
          <w:rFonts w:ascii="Arial" w:hAnsi="Arial" w:cs="Arial"/>
          <w:sz w:val="20"/>
          <w:szCs w:val="20"/>
        </w:rPr>
        <w:t>okvirnega sporazuma</w:t>
      </w:r>
      <w:r w:rsidRPr="004A760A">
        <w:rPr>
          <w:rFonts w:ascii="Arial" w:hAnsi="Arial" w:cs="Arial"/>
          <w:sz w:val="20"/>
          <w:szCs w:val="20"/>
        </w:rPr>
        <w:t xml:space="preserve">, lahko naročnik v primeru, da bo imel zagotovljena finančna sredstva, s ponudnikom – izvajalcem, na podlagi 1. točke prvega odstavka 95. člena ZJN-3, sklene aneks k </w:t>
      </w:r>
      <w:r w:rsidR="00FB14E7" w:rsidRPr="004A760A">
        <w:rPr>
          <w:rFonts w:ascii="Arial" w:hAnsi="Arial" w:cs="Arial"/>
          <w:sz w:val="20"/>
          <w:szCs w:val="20"/>
        </w:rPr>
        <w:t>okvirnemu sporazumu</w:t>
      </w:r>
      <w:r w:rsidRPr="004A760A">
        <w:rPr>
          <w:rFonts w:ascii="Arial" w:hAnsi="Arial" w:cs="Arial"/>
          <w:sz w:val="20"/>
          <w:szCs w:val="20"/>
        </w:rPr>
        <w:t xml:space="preserve">, za povečanje skupne okvirne </w:t>
      </w:r>
      <w:r w:rsidR="00FB14E7" w:rsidRPr="004A760A">
        <w:rPr>
          <w:rFonts w:ascii="Arial" w:hAnsi="Arial" w:cs="Arial"/>
          <w:sz w:val="20"/>
          <w:szCs w:val="20"/>
        </w:rPr>
        <w:t>štiriletne</w:t>
      </w:r>
      <w:r w:rsidRPr="004A760A">
        <w:rPr>
          <w:rFonts w:ascii="Arial" w:hAnsi="Arial" w:cs="Arial"/>
          <w:sz w:val="20"/>
          <w:szCs w:val="20"/>
        </w:rPr>
        <w:t xml:space="preserve"> vrednosti</w:t>
      </w:r>
      <w:r w:rsidR="004A760A" w:rsidRPr="004A760A">
        <w:rPr>
          <w:rFonts w:ascii="Arial" w:hAnsi="Arial" w:cs="Arial"/>
          <w:sz w:val="20"/>
          <w:szCs w:val="20"/>
        </w:rPr>
        <w:t xml:space="preserve"> okvirnega sporazuma</w:t>
      </w:r>
      <w:r w:rsidRPr="004A760A">
        <w:rPr>
          <w:rFonts w:ascii="Arial" w:hAnsi="Arial" w:cs="Arial"/>
          <w:sz w:val="20"/>
          <w:szCs w:val="20"/>
        </w:rPr>
        <w:t xml:space="preserve"> z DDV za sklop za največ 30% od skupne okvirne štiriletne vrednosti</w:t>
      </w:r>
      <w:r w:rsidR="00FB14E7" w:rsidRPr="004A760A">
        <w:rPr>
          <w:rFonts w:ascii="Arial" w:hAnsi="Arial" w:cs="Arial"/>
          <w:sz w:val="20"/>
          <w:szCs w:val="20"/>
        </w:rPr>
        <w:t xml:space="preserve"> okvirnega sporazuma</w:t>
      </w:r>
      <w:r w:rsidRPr="004A760A">
        <w:rPr>
          <w:rFonts w:ascii="Arial" w:hAnsi="Arial" w:cs="Arial"/>
          <w:sz w:val="20"/>
          <w:szCs w:val="20"/>
        </w:rPr>
        <w:t xml:space="preserve"> za sklop</w:t>
      </w:r>
      <w:r w:rsidRPr="004A760A">
        <w:rPr>
          <w:rFonts w:ascii="Arial" w:eastAsia="Calibri" w:hAnsi="Arial" w:cs="Arial"/>
          <w:sz w:val="20"/>
          <w:szCs w:val="20"/>
          <w:lang w:eastAsia="en-US"/>
        </w:rPr>
        <w:t xml:space="preserve">. V nobenem primeru naročnik z vsemi spremembami skupaj ne sme povečati vrednosti </w:t>
      </w:r>
      <w:r w:rsidR="004A760A" w:rsidRPr="004A760A">
        <w:rPr>
          <w:rFonts w:ascii="Arial" w:eastAsia="Calibri" w:hAnsi="Arial" w:cs="Arial"/>
          <w:sz w:val="20"/>
          <w:szCs w:val="20"/>
          <w:lang w:eastAsia="en-US"/>
        </w:rPr>
        <w:t>okvirnega sporazuma</w:t>
      </w:r>
      <w:r w:rsidRPr="004A760A">
        <w:rPr>
          <w:rFonts w:ascii="Arial" w:eastAsia="Calibri" w:hAnsi="Arial" w:cs="Arial"/>
          <w:sz w:val="20"/>
          <w:szCs w:val="20"/>
          <w:lang w:eastAsia="en-US"/>
        </w:rPr>
        <w:t xml:space="preserve"> za več kot 30% skupne okvirne štiriletne vrednosti </w:t>
      </w:r>
      <w:r w:rsidR="004A760A" w:rsidRPr="004A760A">
        <w:rPr>
          <w:rFonts w:ascii="Arial" w:eastAsia="Calibri" w:hAnsi="Arial" w:cs="Arial"/>
          <w:sz w:val="20"/>
          <w:szCs w:val="20"/>
          <w:lang w:eastAsia="en-US"/>
        </w:rPr>
        <w:t xml:space="preserve">okvirnega sporazuma </w:t>
      </w:r>
      <w:r w:rsidRPr="004A760A">
        <w:rPr>
          <w:rFonts w:ascii="Arial" w:eastAsia="Calibri" w:hAnsi="Arial" w:cs="Arial"/>
          <w:sz w:val="20"/>
          <w:szCs w:val="20"/>
          <w:lang w:eastAsia="en-US"/>
        </w:rPr>
        <w:t xml:space="preserve">za sklop. V primeru izčrpanja slednje vrednosti pa </w:t>
      </w:r>
      <w:r w:rsidR="004A760A" w:rsidRPr="004A760A">
        <w:rPr>
          <w:rFonts w:ascii="Arial" w:eastAsia="Calibri" w:hAnsi="Arial" w:cs="Arial"/>
          <w:sz w:val="20"/>
          <w:szCs w:val="20"/>
          <w:lang w:eastAsia="en-US"/>
        </w:rPr>
        <w:t>okvirni spor</w:t>
      </w:r>
      <w:r w:rsidR="004A760A">
        <w:rPr>
          <w:rFonts w:ascii="Arial" w:eastAsia="Calibri" w:hAnsi="Arial" w:cs="Arial"/>
          <w:sz w:val="20"/>
          <w:szCs w:val="20"/>
          <w:lang w:eastAsia="en-US"/>
        </w:rPr>
        <w:t>azum</w:t>
      </w:r>
      <w:r w:rsidRPr="004608AF">
        <w:rPr>
          <w:rFonts w:ascii="Arial" w:eastAsia="Calibri" w:hAnsi="Arial" w:cs="Arial"/>
          <w:sz w:val="20"/>
          <w:szCs w:val="20"/>
          <w:lang w:eastAsia="en-US"/>
        </w:rPr>
        <w:t xml:space="preserve"> preneha veljati ne glede na nje</w:t>
      </w:r>
      <w:r w:rsidR="004A760A">
        <w:rPr>
          <w:rFonts w:ascii="Arial" w:eastAsia="Calibri" w:hAnsi="Arial" w:cs="Arial"/>
          <w:sz w:val="20"/>
          <w:szCs w:val="20"/>
          <w:lang w:eastAsia="en-US"/>
        </w:rPr>
        <w:t>govo</w:t>
      </w:r>
      <w:r w:rsidRPr="004608AF">
        <w:rPr>
          <w:rFonts w:ascii="Arial" w:eastAsia="Calibri" w:hAnsi="Arial" w:cs="Arial"/>
          <w:sz w:val="20"/>
          <w:szCs w:val="20"/>
          <w:lang w:eastAsia="en-US"/>
        </w:rPr>
        <w:t xml:space="preserve"> obdobje veljavnosti oziroma v primeru neizčrpanosti z dnem veljavnosti</w:t>
      </w:r>
      <w:r w:rsidRPr="00173EAB">
        <w:rPr>
          <w:rFonts w:ascii="Arial" w:hAnsi="Arial" w:cs="Arial"/>
          <w:sz w:val="20"/>
          <w:szCs w:val="20"/>
        </w:rPr>
        <w:t>.</w:t>
      </w:r>
    </w:p>
    <w:bookmarkEnd w:id="78"/>
    <w:p w14:paraId="3EC0F381" w14:textId="77777777" w:rsidR="00A66441" w:rsidRPr="00453625" w:rsidRDefault="00A66441" w:rsidP="003E3E73">
      <w:pPr>
        <w:spacing w:line="260" w:lineRule="exact"/>
        <w:jc w:val="both"/>
        <w:rPr>
          <w:rFonts w:ascii="Arial" w:hAnsi="Arial" w:cs="Arial"/>
          <w:sz w:val="20"/>
          <w:szCs w:val="20"/>
        </w:rPr>
      </w:pPr>
    </w:p>
    <w:p w14:paraId="0B4A6393" w14:textId="4714D308"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9EE3B5A" w14:textId="6775C32D"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bo pozvan k podpisu </w:t>
      </w:r>
      <w:r w:rsidRPr="00FB14E7">
        <w:rPr>
          <w:rFonts w:ascii="Arial" w:hAnsi="Arial" w:cs="Arial"/>
          <w:sz w:val="20"/>
          <w:szCs w:val="20"/>
        </w:rPr>
        <w:t xml:space="preserve">pogodbe. Rok za podpis in vračilo pogodbe naročniku je 8 delovnih dni od prejema le-te. Če ponudnik pogodbe ne bo podpisal in je vrnil naročniku ali če naročniku ne bo predložil izjave oziroma podatkov po </w:t>
      </w:r>
      <w:proofErr w:type="spellStart"/>
      <w:r w:rsidRPr="00FB14E7">
        <w:rPr>
          <w:rFonts w:ascii="Arial" w:hAnsi="Arial" w:cs="Arial"/>
          <w:sz w:val="20"/>
          <w:szCs w:val="20"/>
        </w:rPr>
        <w:t>ZIntPK</w:t>
      </w:r>
      <w:proofErr w:type="spellEnd"/>
      <w:r w:rsidRPr="00FB14E7">
        <w:rPr>
          <w:rFonts w:ascii="Arial" w:hAnsi="Arial" w:cs="Arial"/>
          <w:sz w:val="20"/>
          <w:szCs w:val="20"/>
        </w:rPr>
        <w:t>, ali izpolnil drugih morebitnih obveznosti za sklenitev pogodbe, navedenih v tej razpisni dokumentaciji, se šteje, da je ponudnik odstop</w:t>
      </w:r>
      <w:r w:rsidRPr="00453625">
        <w:rPr>
          <w:rFonts w:ascii="Arial" w:hAnsi="Arial" w:cs="Arial"/>
          <w:sz w:val="20"/>
          <w:szCs w:val="20"/>
        </w:rPr>
        <w:t>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7B08EC70"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79" w:name="_Toc100051749"/>
      <w:r>
        <w:rPr>
          <w:color w:val="000000" w:themeColor="text1"/>
        </w:rPr>
        <w:t>12.3</w:t>
      </w:r>
      <w:r>
        <w:rPr>
          <w:color w:val="000000" w:themeColor="text1"/>
        </w:rPr>
        <w:tab/>
      </w:r>
      <w:r w:rsidR="000D0C3F" w:rsidRPr="00ED4593">
        <w:rPr>
          <w:color w:val="000000" w:themeColor="text1"/>
        </w:rPr>
        <w:t>Predčasno prenehanje pogodbe</w:t>
      </w:r>
      <w:bookmarkEnd w:id="7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70F3E02F" w14:textId="77777777" w:rsidR="00E86C21" w:rsidRDefault="00E86C21" w:rsidP="00E86C21">
      <w:pPr>
        <w:pStyle w:val="BodyText33"/>
        <w:spacing w:line="260" w:lineRule="exact"/>
        <w:rPr>
          <w:rFonts w:ascii="Arial" w:hAnsi="Arial" w:cs="Arial"/>
          <w:b/>
          <w:sz w:val="20"/>
          <w:szCs w:val="20"/>
        </w:rPr>
      </w:pPr>
      <w:r>
        <w:rPr>
          <w:rFonts w:ascii="Arial" w:hAnsi="Arial" w:cs="Arial"/>
          <w:sz w:val="20"/>
          <w:szCs w:val="20"/>
        </w:rPr>
        <w:t xml:space="preserve">Okvirni sporazum o izvedbi javnega naročila se sklene pod razveznim pogojem, ki se uresniči v primeru izpolnitve ene od okoliščin, navedenih v tretji alineji četrtega odstavka 67. člena ZJN-3. </w:t>
      </w:r>
    </w:p>
    <w:p w14:paraId="56EC61E9" w14:textId="77777777" w:rsidR="00E86C21" w:rsidRPr="00453625" w:rsidRDefault="00E86C21" w:rsidP="00E86C21">
      <w:pPr>
        <w:spacing w:line="260" w:lineRule="exact"/>
        <w:jc w:val="both"/>
        <w:rPr>
          <w:rFonts w:ascii="Arial" w:hAnsi="Arial" w:cs="Arial"/>
          <w:sz w:val="20"/>
          <w:szCs w:val="20"/>
        </w:rPr>
      </w:pPr>
    </w:p>
    <w:p w14:paraId="457504C8" w14:textId="77777777" w:rsidR="00E86C21" w:rsidRPr="00453625" w:rsidRDefault="00E86C21" w:rsidP="00E86C21">
      <w:pPr>
        <w:spacing w:line="260" w:lineRule="exact"/>
        <w:jc w:val="both"/>
        <w:rPr>
          <w:rFonts w:ascii="Arial" w:hAnsi="Arial" w:cs="Arial"/>
          <w:sz w:val="20"/>
          <w:szCs w:val="20"/>
        </w:rPr>
      </w:pPr>
      <w:r w:rsidRPr="00453625">
        <w:rPr>
          <w:rFonts w:ascii="Arial" w:hAnsi="Arial" w:cs="Arial"/>
          <w:sz w:val="20"/>
          <w:szCs w:val="20"/>
        </w:rPr>
        <w:t xml:space="preserve">Naročnik lahko med veljavnostjo </w:t>
      </w:r>
      <w:r>
        <w:rPr>
          <w:rFonts w:ascii="Arial" w:hAnsi="Arial" w:cs="Arial"/>
          <w:sz w:val="20"/>
          <w:szCs w:val="20"/>
        </w:rPr>
        <w:t>okvirnega sporazuma</w:t>
      </w:r>
      <w:r w:rsidRPr="00453625">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453625">
        <w:rPr>
          <w:rFonts w:ascii="Arial" w:hAnsi="Arial" w:cs="Arial"/>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01366452"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E86C21">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80" w:name="_Toc100051750"/>
      <w:r>
        <w:t>12.4</w:t>
      </w:r>
      <w:r>
        <w:tab/>
      </w:r>
      <w:r w:rsidR="00FA72AF" w:rsidRPr="00FA72AF">
        <w:t>Spoštovanje hišnega reda in varovanje podatkov naročnika</w:t>
      </w:r>
      <w:bookmarkEnd w:id="80"/>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20637FDF"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1770FFCC"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w:t>
      </w:r>
      <w:r w:rsidRPr="004E744A">
        <w:rPr>
          <w:rFonts w:ascii="Arial" w:eastAsia="Calibri" w:hAnsi="Arial" w:cs="Arial"/>
          <w:sz w:val="20"/>
          <w:szCs w:val="20"/>
          <w:lang w:eastAsia="en-US"/>
        </w:rPr>
        <w:t xml:space="preserve">št. </w:t>
      </w:r>
      <w:r w:rsidR="004E744A" w:rsidRPr="004E744A">
        <w:rPr>
          <w:rFonts w:ascii="Arial" w:eastAsia="Calibri" w:hAnsi="Arial" w:cs="Arial"/>
          <w:sz w:val="20"/>
          <w:szCs w:val="20"/>
          <w:lang w:eastAsia="en-US"/>
        </w:rPr>
        <w:t>8</w:t>
      </w:r>
      <w:r w:rsidRPr="004E744A">
        <w:rPr>
          <w:rFonts w:ascii="Arial" w:eastAsia="Calibri" w:hAnsi="Arial" w:cs="Arial"/>
          <w:sz w:val="20"/>
          <w:szCs w:val="20"/>
          <w:lang w:eastAsia="en-US"/>
        </w:rPr>
        <w:t>)</w:t>
      </w:r>
      <w:r w:rsidRPr="00CB7851">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81" w:name="_Toc100051751"/>
      <w:r>
        <w:t>12.6</w:t>
      </w:r>
      <w:r>
        <w:tab/>
      </w:r>
      <w:r w:rsidR="000D0C3F" w:rsidRPr="00453625">
        <w:t>Pravno varstvo</w:t>
      </w:r>
      <w:bookmarkEnd w:id="81"/>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3CCC957"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E86C21" w:rsidRPr="00E86C21">
        <w:rPr>
          <w:rFonts w:ascii="Arial" w:hAnsi="Arial" w:cs="Arial"/>
          <w:color w:val="000000"/>
          <w:sz w:val="20"/>
          <w:szCs w:val="20"/>
        </w:rPr>
        <w:t>1652</w:t>
      </w:r>
      <w:r w:rsidRPr="00E86C21">
        <w:rPr>
          <w:rFonts w:ascii="Arial" w:hAnsi="Arial" w:cs="Arial"/>
          <w:color w:val="000000"/>
          <w:sz w:val="20"/>
          <w:szCs w:val="20"/>
        </w:rPr>
        <w:t>2</w:t>
      </w:r>
      <w:r w:rsidR="00E86C21" w:rsidRPr="00E86C21">
        <w:rPr>
          <w:rFonts w:ascii="Arial" w:hAnsi="Arial" w:cs="Arial"/>
          <w:color w:val="000000"/>
          <w:sz w:val="20"/>
          <w:szCs w:val="20"/>
        </w:rPr>
        <w:t>1</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77777777" w:rsidR="002A35EC" w:rsidRDefault="001A72A9" w:rsidP="003E3E73">
            <w:pPr>
              <w:spacing w:line="260" w:lineRule="exact"/>
              <w:rPr>
                <w:rFonts w:ascii="Arial" w:hAnsi="Arial" w:cs="Arial"/>
                <w:sz w:val="20"/>
                <w:szCs w:val="20"/>
              </w:rPr>
            </w:pPr>
            <w:r>
              <w:rPr>
                <w:rFonts w:ascii="Arial" w:hAnsi="Arial" w:cs="Arial"/>
                <w:sz w:val="20"/>
                <w:szCs w:val="20"/>
              </w:rPr>
              <w:t>Aleš Hojs</w:t>
            </w:r>
          </w:p>
          <w:p w14:paraId="6CFB1E7D" w14:textId="77777777" w:rsidR="001A72A9" w:rsidRPr="00314545" w:rsidRDefault="001A72A9" w:rsidP="003E3E73">
            <w:pPr>
              <w:spacing w:line="260" w:lineRule="exact"/>
              <w:rPr>
                <w:rFonts w:ascii="Arial" w:hAnsi="Arial" w:cs="Arial"/>
                <w:sz w:val="20"/>
                <w:szCs w:val="20"/>
              </w:rPr>
            </w:pPr>
            <w:r>
              <w:rPr>
                <w:rFonts w:ascii="Arial" w:hAnsi="Arial" w:cs="Arial"/>
                <w:sz w:val="20"/>
                <w:szCs w:val="20"/>
              </w:rPr>
              <w:t>minister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CD45CF" w:rsidRDefault="00CD45CF">
      <w:r>
        <w:separator/>
      </w:r>
    </w:p>
  </w:endnote>
  <w:endnote w:type="continuationSeparator" w:id="0">
    <w:p w14:paraId="6C1BFE1E" w14:textId="77777777" w:rsidR="00CD45CF" w:rsidRDefault="00CD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CD45CF" w:rsidRDefault="00CD45C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CD45CF" w:rsidRDefault="00CD45C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CD45CF" w:rsidRPr="006222D5" w:rsidRDefault="00CD45C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CD45CF" w:rsidRDefault="00CD45C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CD45CF" w:rsidRDefault="00CD45CF">
      <w:r>
        <w:separator/>
      </w:r>
    </w:p>
  </w:footnote>
  <w:footnote w:type="continuationSeparator" w:id="0">
    <w:p w14:paraId="35937955" w14:textId="77777777" w:rsidR="00CD45CF" w:rsidRDefault="00CD4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CD45CF" w:rsidRDefault="00CD45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CD45CF" w:rsidRDefault="00CD45C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8"/>
  </w:num>
  <w:num w:numId="4">
    <w:abstractNumId w:val="14"/>
  </w:num>
  <w:num w:numId="5">
    <w:abstractNumId w:val="5"/>
  </w:num>
  <w:num w:numId="6">
    <w:abstractNumId w:val="1"/>
  </w:num>
  <w:num w:numId="7">
    <w:abstractNumId w:val="16"/>
  </w:num>
  <w:num w:numId="8">
    <w:abstractNumId w:val="24"/>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4"/>
  </w:num>
  <w:num w:numId="13">
    <w:abstractNumId w:val="15"/>
  </w:num>
  <w:num w:numId="14">
    <w:abstractNumId w:val="13"/>
  </w:num>
  <w:num w:numId="15">
    <w:abstractNumId w:val="3"/>
  </w:num>
  <w:num w:numId="16">
    <w:abstractNumId w:val="26"/>
  </w:num>
  <w:num w:numId="17">
    <w:abstractNumId w:val="23"/>
  </w:num>
  <w:num w:numId="18">
    <w:abstractNumId w:val="0"/>
  </w:num>
  <w:num w:numId="19">
    <w:abstractNumId w:val="8"/>
  </w:num>
  <w:num w:numId="20">
    <w:abstractNumId w:val="20"/>
  </w:num>
  <w:num w:numId="21">
    <w:abstractNumId w:val="11"/>
  </w:num>
  <w:num w:numId="22">
    <w:abstractNumId w:val="25"/>
  </w:num>
  <w:num w:numId="23">
    <w:abstractNumId w:val="2"/>
  </w:num>
  <w:num w:numId="24">
    <w:abstractNumId w:val="21"/>
  </w:num>
  <w:num w:numId="25">
    <w:abstractNumId w:val="22"/>
  </w:num>
  <w:num w:numId="26">
    <w:abstractNumId w:val="19"/>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8EC"/>
    <w:rsid w:val="002D62E8"/>
    <w:rsid w:val="002D6D1E"/>
    <w:rsid w:val="002D760E"/>
    <w:rsid w:val="002E0858"/>
    <w:rsid w:val="002E0A77"/>
    <w:rsid w:val="002E0CA9"/>
    <w:rsid w:val="002E1CE8"/>
    <w:rsid w:val="002E1D87"/>
    <w:rsid w:val="002E3EAA"/>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1D26"/>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456"/>
    <w:rsid w:val="008617A3"/>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0289-EF46-401B-94E5-67B6ADD3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6158</TotalTime>
  <Pages>19</Pages>
  <Words>7743</Words>
  <Characters>48775</Characters>
  <Application>Microsoft Office Word</Application>
  <DocSecurity>0</DocSecurity>
  <Lines>406</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56406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22</cp:revision>
  <cp:lastPrinted>2021-09-20T15:20:00Z</cp:lastPrinted>
  <dcterms:created xsi:type="dcterms:W3CDTF">2022-03-29T06:12:00Z</dcterms:created>
  <dcterms:modified xsi:type="dcterms:W3CDTF">2022-05-27T07:22:00Z</dcterms:modified>
</cp:coreProperties>
</file>